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98547" cy="2331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4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FOR</w:t>
      </w:r>
      <w:r>
        <w:rPr>
          <w:rFonts w:ascii="Arial"/>
          <w:b/>
          <w:spacing w:val="-23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IMMEDIATE</w:t>
      </w:r>
      <w:r>
        <w:rPr>
          <w:rFonts w:ascii="Arial"/>
          <w:b/>
          <w:spacing w:val="-2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RELEASE</w:t>
      </w:r>
      <w:r>
        <w:rPr>
          <w:rFonts w:ascii="Arial"/>
          <w:sz w:val="19"/>
        </w:rPr>
      </w:r>
    </w:p>
    <w:p>
      <w:pPr>
        <w:spacing w:line="532" w:lineRule="exact" w:before="33"/>
        <w:ind w:left="116" w:right="1286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66.753006pt;margin-top:48.369984pt;width:198pt;height:46.8pt;mso-position-horizontal-relative:page;mso-position-vertical-relative:paragraph;z-index:1096" coordorigin="3335,967" coordsize="3960,936">
            <v:shape style="position:absolute;left:3335;top:967;width:3960;height:93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35;top:967;width:3960;height:936" type="#_x0000_t202" filled="false" stroked="false">
              <v:textbox inset="0,0,0,0">
                <w:txbxContent>
                  <w:p>
                    <w:pPr>
                      <w:spacing w:line="291" w:lineRule="auto" w:before="8"/>
                      <w:ind w:left="144" w:right="2634" w:firstLine="0"/>
                      <w:jc w:val="left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City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7"/>
                      </w:rPr>
                      <w:t>Mason</w:t>
                    </w:r>
                    <w:r>
                      <w:rPr>
                        <w:rFonts w:ascii="Arial"/>
                        <w:b/>
                        <w:spacing w:val="23"/>
                        <w:w w:val="104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Kaity</w:t>
                    </w:r>
                    <w:r>
                      <w:rPr>
                        <w:rFonts w:ascii="Arial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1"/>
                        <w:w w:val="105"/>
                        <w:sz w:val="17"/>
                      </w:rPr>
                      <w:t>Dunn</w:t>
                    </w:r>
                    <w:r>
                      <w:rPr>
                        <w:rFonts w:ascii="Arial"/>
                        <w:spacing w:val="25"/>
                        <w:w w:val="104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1"/>
                        <w:w w:val="105"/>
                        <w:sz w:val="17"/>
                      </w:rPr>
                      <w:t>513-793-1234</w:t>
                    </w:r>
                    <w:r>
                      <w:rPr>
                        <w:rFonts w:ascii="Arial"/>
                        <w:sz w:val="17"/>
                      </w:rPr>
                    </w:r>
                  </w:p>
                  <w:p>
                    <w:pPr>
                      <w:spacing w:before="3"/>
                      <w:ind w:left="144" w:right="0" w:firstLine="0"/>
                      <w:jc w:val="left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hyperlink r:id="rId7">
                      <w:r>
                        <w:rPr>
                          <w:rFonts w:ascii="Arial"/>
                          <w:w w:val="105"/>
                          <w:sz w:val="17"/>
                        </w:rPr>
                        <w:t>Kaity@rasormarketing.com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pacing w:val="1"/>
          <w:w w:val="105"/>
          <w:sz w:val="19"/>
        </w:rPr>
        <w:t>March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24,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2015</w:t>
      </w:r>
      <w:r>
        <w:rPr>
          <w:rFonts w:ascii="Arial"/>
          <w:b/>
          <w:spacing w:val="25"/>
          <w:w w:val="103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Media</w:t>
      </w:r>
      <w:r>
        <w:rPr>
          <w:rFonts w:ascii="Arial"/>
          <w:b/>
          <w:spacing w:val="-26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Contacts</w:t>
      </w:r>
      <w:r>
        <w:rPr>
          <w:rFonts w:ascii="Arial"/>
          <w:sz w:val="19"/>
        </w:rPr>
      </w:r>
    </w:p>
    <w:p>
      <w:pPr>
        <w:spacing w:line="174" w:lineRule="exact" w:before="0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Intelligrated</w:t>
      </w:r>
      <w:r>
        <w:rPr>
          <w:rFonts w:ascii="Arial"/>
          <w:sz w:val="17"/>
        </w:rPr>
      </w:r>
    </w:p>
    <w:p>
      <w:pPr>
        <w:spacing w:line="294" w:lineRule="auto" w:before="39"/>
        <w:ind w:left="116" w:right="207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Tracy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Niehaus</w:t>
      </w:r>
      <w:r>
        <w:rPr>
          <w:rFonts w:ascii="Arial"/>
          <w:spacing w:val="30"/>
          <w:w w:val="104"/>
          <w:sz w:val="17"/>
        </w:rPr>
        <w:t> </w:t>
      </w:r>
      <w:r>
        <w:rPr>
          <w:rFonts w:ascii="Arial"/>
          <w:w w:val="105"/>
          <w:sz w:val="17"/>
        </w:rPr>
        <w:t>513-881-5239</w:t>
      </w:r>
      <w:r>
        <w:rPr>
          <w:rFonts w:ascii="Arial"/>
          <w:sz w:val="17"/>
        </w:rPr>
      </w:r>
    </w:p>
    <w:p>
      <w:pPr>
        <w:spacing w:line="192" w:lineRule="exact" w:before="0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hyperlink r:id="rId8">
        <w:r>
          <w:rPr>
            <w:rFonts w:ascii="Arial"/>
            <w:color w:val="222222"/>
            <w:w w:val="105"/>
            <w:sz w:val="17"/>
          </w:rPr>
          <w:t>Tracy.Niehaus@intelligrated.com</w:t>
        </w:r>
        <w:r>
          <w:rPr>
            <w:rFonts w:ascii="Arial"/>
            <w:sz w:val="17"/>
          </w:rPr>
        </w:r>
      </w:hyperlink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spacing w:line="240" w:lineRule="auto"/>
        <w:ind w:left="115" w:right="0"/>
        <w:jc w:val="left"/>
        <w:rPr>
          <w:rFonts w:ascii="Cambria" w:hAnsi="Cambria" w:cs="Cambria" w:eastAsia="Cambria"/>
        </w:rPr>
      </w:pPr>
      <w:r>
        <w:rPr/>
        <w:pict>
          <v:shape style="position:absolute;margin-left:247.753006pt;margin-top:-.462942pt;width:117.2pt;height:55.7pt;mso-position-horizontal-relative:page;mso-position-vertical-relative:paragraph;z-index:0" type="#_x0000_t75" stroked="false">
            <v:imagedata r:id="rId9" o:title=""/>
          </v:shape>
        </w:pict>
      </w:r>
      <w:r>
        <w:rPr/>
        <w:pict>
          <v:shape style="position:absolute;margin-left:433.752991pt;margin-top:-9.462942pt;width:128.8pt;height:63pt;mso-position-horizontal-relative:page;mso-position-vertical-relative:paragraph;z-index:1048" type="#_x0000_t75" stroked="false">
            <v:imagedata r:id="rId10" o:title=""/>
          </v:shape>
        </w:pict>
      </w:r>
      <w:r>
        <w:rPr>
          <w:rFonts w:ascii="Cambria" w:hAnsi="Cambria"/>
          <w:w w:val="25"/>
        </w:rPr>
        <w:t>   </w:t>
      </w:r>
      <w:r>
        <w:rPr>
          <w:rFonts w:ascii="Cambria" w:hAnsi="Cambria"/>
          <w:w w:val="35"/>
        </w:rPr>
        <w:t> </w:t>
      </w:r>
      <w:r>
        <w:rPr>
          <w:rFonts w:ascii="Cambria" w:hAnsi="Cambria"/>
        </w:rPr>
      </w:r>
    </w:p>
    <w:p>
      <w:pPr>
        <w:spacing w:line="240" w:lineRule="auto" w:before="2"/>
        <w:rPr>
          <w:rFonts w:ascii="Cambria" w:hAnsi="Cambria" w:cs="Cambria" w:eastAsia="Cambria"/>
          <w:sz w:val="21"/>
          <w:szCs w:val="21"/>
        </w:rPr>
      </w:pPr>
    </w:p>
    <w:p>
      <w:pPr>
        <w:pStyle w:val="BodyText"/>
        <w:spacing w:line="240" w:lineRule="auto"/>
        <w:ind w:left="115" w:right="0"/>
        <w:jc w:val="left"/>
        <w:rPr>
          <w:rFonts w:ascii="Cambria" w:hAnsi="Cambria" w:cs="Cambria" w:eastAsia="Cambria"/>
        </w:rPr>
      </w:pPr>
      <w:r>
        <w:rPr>
          <w:rFonts w:ascii="Cambria" w:hAnsi="Cambria"/>
          <w:w w:val="25"/>
        </w:rPr>
        <w:t>   </w:t>
      </w:r>
      <w:r>
        <w:rPr>
          <w:rFonts w:ascii="Cambria" w:hAnsi="Cambria"/>
          <w:w w:val="35"/>
        </w:rPr>
        <w:t> </w:t>
      </w:r>
      <w:r>
        <w:rPr>
          <w:rFonts w:ascii="Cambria" w:hAnsi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2240" w:h="15840"/>
          <w:pgMar w:top="280" w:bottom="280" w:left="340" w:right="260"/>
          <w:cols w:num="2" w:equalWidth="0">
            <w:col w:w="3356" w:space="63"/>
            <w:col w:w="8221"/>
          </w:cols>
        </w:sectPr>
      </w:pPr>
    </w:p>
    <w:p>
      <w:pPr>
        <w:spacing w:line="240" w:lineRule="auto" w:before="10"/>
        <w:rPr>
          <w:rFonts w:ascii="Cambria" w:hAnsi="Cambria" w:cs="Cambria" w:eastAsia="Cambria"/>
          <w:sz w:val="16"/>
          <w:szCs w:val="16"/>
        </w:rPr>
      </w:pPr>
    </w:p>
    <w:p>
      <w:pPr>
        <w:spacing w:before="69"/>
        <w:ind w:left="2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INTELLIGRATED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GLOBAL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ENGINEERING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HEADQUARTERS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GROWS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AGAIN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MASON</w:t>
      </w:r>
      <w:r>
        <w:rPr>
          <w:rFonts w:ascii="Arial"/>
          <w:sz w:val="24"/>
        </w:rPr>
      </w:r>
    </w:p>
    <w:p>
      <w:pPr>
        <w:pStyle w:val="Heading1"/>
        <w:spacing w:line="286" w:lineRule="auto" w:before="49"/>
        <w:ind w:left="1100" w:right="1078"/>
        <w:jc w:val="center"/>
        <w:rPr>
          <w:b w:val="0"/>
          <w:bCs w:val="0"/>
          <w:i w:val="0"/>
        </w:rPr>
      </w:pPr>
      <w:r>
        <w:rPr/>
        <w:t>The</w:t>
      </w:r>
      <w:r>
        <w:rPr>
          <w:spacing w:val="19"/>
        </w:rPr>
        <w:t> </w:t>
      </w:r>
      <w:r>
        <w:rPr/>
        <w:t>City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Mason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State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Ohio</w:t>
      </w:r>
      <w:r>
        <w:rPr>
          <w:spacing w:val="21"/>
        </w:rPr>
        <w:t> </w:t>
      </w:r>
      <w:r>
        <w:rPr/>
        <w:t>celebrate</w:t>
      </w:r>
      <w:r>
        <w:rPr>
          <w:spacing w:val="21"/>
        </w:rPr>
        <w:t> </w:t>
      </w:r>
      <w:r>
        <w:rPr/>
        <w:t>more</w:t>
      </w:r>
      <w:r>
        <w:rPr>
          <w:spacing w:val="20"/>
        </w:rPr>
        <w:t> </w:t>
      </w:r>
      <w:r>
        <w:rPr/>
        <w:t>than</w:t>
      </w:r>
      <w:r>
        <w:rPr>
          <w:spacing w:val="21"/>
        </w:rPr>
        <w:t> </w:t>
      </w:r>
      <w:r>
        <w:rPr/>
        <w:t>80,000</w:t>
      </w:r>
      <w:r>
        <w:rPr>
          <w:spacing w:val="19"/>
        </w:rPr>
        <w:t> </w:t>
      </w:r>
      <w:r>
        <w:rPr/>
        <w:t>square</w:t>
      </w:r>
      <w:r>
        <w:rPr>
          <w:spacing w:val="20"/>
        </w:rPr>
        <w:t> </w:t>
      </w:r>
      <w:r>
        <w:rPr/>
        <w:t>foot</w:t>
      </w:r>
      <w:r>
        <w:rPr>
          <w:spacing w:val="20"/>
        </w:rPr>
        <w:t> </w:t>
      </w:r>
      <w:r>
        <w:rPr/>
        <w:t>expansion</w:t>
      </w:r>
      <w:r>
        <w:rPr>
          <w:spacing w:val="56"/>
          <w:w w:val="102"/>
        </w:rPr>
        <w:t> </w:t>
      </w:r>
      <w:r>
        <w:rPr/>
        <w:t>adding</w:t>
      </w:r>
      <w:r>
        <w:rPr>
          <w:spacing w:val="24"/>
        </w:rPr>
        <w:t> </w:t>
      </w:r>
      <w:r>
        <w:rPr/>
        <w:t>more</w:t>
      </w:r>
      <w:r>
        <w:rPr>
          <w:spacing w:val="23"/>
        </w:rPr>
        <w:t> </w:t>
      </w:r>
      <w:r>
        <w:rPr/>
        <w:t>than</w:t>
      </w:r>
      <w:r>
        <w:rPr>
          <w:spacing w:val="23"/>
        </w:rPr>
        <w:t> </w:t>
      </w:r>
      <w:r>
        <w:rPr/>
        <w:t>200</w:t>
      </w:r>
      <w:r>
        <w:rPr>
          <w:spacing w:val="23"/>
        </w:rPr>
        <w:t> </w:t>
      </w:r>
      <w:r>
        <w:rPr/>
        <w:t>new</w:t>
      </w:r>
      <w:r>
        <w:rPr>
          <w:spacing w:val="25"/>
        </w:rPr>
        <w:t> </w:t>
      </w:r>
      <w:r>
        <w:rPr/>
        <w:t>engineering</w:t>
      </w:r>
      <w:r>
        <w:rPr>
          <w:spacing w:val="24"/>
        </w:rPr>
        <w:t> </w:t>
      </w:r>
      <w:r>
        <w:rPr/>
        <w:t>jobs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pStyle w:val="BodyText"/>
        <w:spacing w:line="289" w:lineRule="auto"/>
        <w:ind w:right="278"/>
        <w:jc w:val="left"/>
      </w:pPr>
      <w:r>
        <w:rPr/>
        <w:t>Mason,</w:t>
      </w:r>
      <w:r>
        <w:rPr>
          <w:spacing w:val="22"/>
        </w:rPr>
        <w:t> </w:t>
      </w:r>
      <w:r>
        <w:rPr/>
        <w:t>OH</w:t>
      </w:r>
      <w:r>
        <w:rPr>
          <w:spacing w:val="25"/>
        </w:rPr>
        <w:t> </w:t>
      </w:r>
      <w:r>
        <w:rPr/>
        <w:t>–</w:t>
      </w:r>
      <w:r>
        <w:rPr>
          <w:spacing w:val="24"/>
        </w:rPr>
        <w:t> </w:t>
      </w:r>
      <w:r>
        <w:rPr/>
        <w:t>(March</w:t>
      </w:r>
      <w:r>
        <w:rPr>
          <w:spacing w:val="25"/>
        </w:rPr>
        <w:t> </w:t>
      </w:r>
      <w:r>
        <w:rPr/>
        <w:t>24,</w:t>
      </w:r>
      <w:r>
        <w:rPr>
          <w:spacing w:val="22"/>
        </w:rPr>
        <w:t> </w:t>
      </w:r>
      <w:r>
        <w:rPr/>
        <w:t>2015)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>
          <w:color w:val="0000FF"/>
          <w:spacing w:val="23"/>
        </w:rPr>
      </w:r>
      <w:r>
        <w:rPr>
          <w:color w:val="0000FF"/>
          <w:u w:val="single" w:color="0000FF"/>
        </w:rPr>
        <w:t>Intelligrated®</w:t>
      </w:r>
      <w:r>
        <w:rPr>
          <w:color w:val="0000FF"/>
        </w:rPr>
      </w:r>
      <w:r>
        <w:rPr/>
        <w:t>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leading</w:t>
      </w:r>
      <w:r>
        <w:rPr>
          <w:spacing w:val="24"/>
        </w:rPr>
        <w:t> </w:t>
      </w:r>
      <w:r>
        <w:rPr/>
        <w:t>North</w:t>
      </w:r>
      <w:r>
        <w:rPr>
          <w:spacing w:val="24"/>
        </w:rPr>
        <w:t> </w:t>
      </w:r>
      <w:r>
        <w:rPr/>
        <w:t>American-based</w:t>
      </w:r>
      <w:r>
        <w:rPr>
          <w:spacing w:val="23"/>
        </w:rPr>
        <w:t> </w:t>
      </w:r>
      <w:r>
        <w:rPr/>
        <w:t>automated</w:t>
      </w:r>
      <w:r>
        <w:rPr>
          <w:spacing w:val="24"/>
        </w:rPr>
        <w:t> </w:t>
      </w:r>
      <w:r>
        <w:rPr/>
        <w:t>material</w:t>
      </w:r>
      <w:r>
        <w:rPr>
          <w:spacing w:val="22"/>
        </w:rPr>
        <w:t> </w:t>
      </w:r>
      <w:r>
        <w:rPr/>
        <w:t>handling</w:t>
      </w:r>
      <w:r>
        <w:rPr>
          <w:spacing w:val="77"/>
          <w:w w:val="102"/>
        </w:rPr>
        <w:t> </w:t>
      </w:r>
      <w:r>
        <w:rPr/>
        <w:t>solutions</w:t>
      </w:r>
      <w:r>
        <w:rPr>
          <w:spacing w:val="21"/>
        </w:rPr>
        <w:t> </w:t>
      </w:r>
      <w:r>
        <w:rPr/>
        <w:t>provider,</w:t>
      </w:r>
      <w:r>
        <w:rPr>
          <w:spacing w:val="20"/>
        </w:rPr>
        <w:t> </w:t>
      </w:r>
      <w:r>
        <w:rPr/>
        <w:t>today</w:t>
      </w:r>
      <w:r>
        <w:rPr>
          <w:spacing w:val="21"/>
        </w:rPr>
        <w:t> </w:t>
      </w:r>
      <w:r>
        <w:rPr/>
        <w:t>announced</w:t>
      </w:r>
      <w:r>
        <w:rPr>
          <w:spacing w:val="22"/>
        </w:rPr>
        <w:t> </w:t>
      </w:r>
      <w:r>
        <w:rPr/>
        <w:t>plans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expand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headquarters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Mason,</w:t>
      </w:r>
      <w:r>
        <w:rPr>
          <w:spacing w:val="20"/>
        </w:rPr>
        <w:t> </w:t>
      </w:r>
      <w:r>
        <w:rPr>
          <w:spacing w:val="1"/>
        </w:rPr>
        <w:t>OH,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83,000</w:t>
      </w:r>
      <w:r>
        <w:rPr>
          <w:spacing w:val="23"/>
        </w:rPr>
        <w:t> </w:t>
      </w:r>
      <w:r>
        <w:rPr/>
        <w:t>square</w:t>
      </w:r>
      <w:r>
        <w:rPr>
          <w:spacing w:val="22"/>
        </w:rPr>
        <w:t> </w:t>
      </w:r>
      <w:r>
        <w:rPr/>
        <w:t>feet</w:t>
      </w:r>
      <w:r>
        <w:rPr>
          <w:spacing w:val="20"/>
        </w:rPr>
        <w:t> </w:t>
      </w:r>
      <w:r>
        <w:rPr/>
        <w:t>plus</w:t>
      </w:r>
      <w:r>
        <w:rPr>
          <w:spacing w:val="75"/>
          <w:w w:val="102"/>
        </w:rPr>
        <w:t> </w:t>
      </w:r>
      <w:r>
        <w:rPr/>
        <w:t>structured</w:t>
      </w:r>
      <w:r>
        <w:rPr>
          <w:spacing w:val="24"/>
        </w:rPr>
        <w:t> </w:t>
      </w:r>
      <w:r>
        <w:rPr/>
        <w:t>parking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order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accommodate</w:t>
      </w:r>
      <w:r>
        <w:rPr>
          <w:spacing w:val="23"/>
        </w:rPr>
        <w:t> </w:t>
      </w:r>
      <w:r>
        <w:rPr/>
        <w:t>approximately</w:t>
      </w:r>
      <w:r>
        <w:rPr>
          <w:spacing w:val="24"/>
        </w:rPr>
        <w:t> </w:t>
      </w:r>
      <w:r>
        <w:rPr/>
        <w:t>238</w:t>
      </w:r>
      <w:r>
        <w:rPr>
          <w:spacing w:val="23"/>
        </w:rPr>
        <w:t> </w:t>
      </w:r>
      <w:r>
        <w:rPr/>
        <w:t>additional</w:t>
      </w:r>
      <w:r>
        <w:rPr>
          <w:spacing w:val="22"/>
        </w:rPr>
        <w:t> </w:t>
      </w:r>
      <w:r>
        <w:rPr/>
        <w:t>jobs,</w:t>
      </w:r>
      <w:r>
        <w:rPr>
          <w:spacing w:val="22"/>
        </w:rPr>
        <w:t> </w:t>
      </w:r>
      <w:r>
        <w:rPr/>
        <w:t>primarily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engineering</w:t>
      </w:r>
      <w:r>
        <w:rPr>
          <w:spacing w:val="24"/>
        </w:rPr>
        <w:t> </w:t>
      </w:r>
      <w:r>
        <w:rPr/>
        <w:t>field.</w:t>
      </w:r>
      <w:r>
        <w:rPr>
          <w:spacing w:val="22"/>
        </w:rPr>
        <w:t> </w:t>
      </w:r>
      <w:r>
        <w:rPr/>
        <w:t>This</w:t>
      </w:r>
      <w:r>
        <w:rPr>
          <w:spacing w:val="77"/>
          <w:w w:val="102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company’s</w:t>
      </w:r>
      <w:r>
        <w:rPr>
          <w:spacing w:val="18"/>
        </w:rPr>
        <w:t> </w:t>
      </w:r>
      <w:r>
        <w:rPr/>
        <w:t>second</w:t>
      </w:r>
      <w:r>
        <w:rPr>
          <w:spacing w:val="19"/>
        </w:rPr>
        <w:t> </w:t>
      </w:r>
      <w:r>
        <w:rPr/>
        <w:t>headquarters</w:t>
      </w:r>
      <w:r>
        <w:rPr>
          <w:spacing w:val="18"/>
        </w:rPr>
        <w:t> </w:t>
      </w:r>
      <w:r>
        <w:rPr/>
        <w:t>expansion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Mason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two</w:t>
      </w:r>
      <w:r>
        <w:rPr>
          <w:spacing w:val="19"/>
        </w:rPr>
        <w:t> </w:t>
      </w:r>
      <w:r>
        <w:rPr/>
        <w:t>years,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bring</w:t>
      </w:r>
      <w:r>
        <w:rPr>
          <w:spacing w:val="18"/>
        </w:rPr>
        <w:t> </w:t>
      </w:r>
      <w:r>
        <w:rPr/>
        <w:t>it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total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389,000</w:t>
      </w:r>
      <w:r>
        <w:rPr>
          <w:spacing w:val="74"/>
          <w:w w:val="102"/>
        </w:rPr>
        <w:t> </w:t>
      </w:r>
      <w:r>
        <w:rPr/>
        <w:t>square</w:t>
      </w:r>
      <w:r>
        <w:rPr>
          <w:spacing w:val="17"/>
        </w:rPr>
        <w:t> </w:t>
      </w:r>
      <w:r>
        <w:rPr/>
        <w:t>feet.</w:t>
      </w:r>
      <w:r>
        <w:rPr>
          <w:spacing w:val="15"/>
        </w:rPr>
        <w:t> </w:t>
      </w:r>
      <w:r>
        <w:rPr/>
        <w:t>Intelligrated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top</w:t>
      </w:r>
      <w:r>
        <w:rPr>
          <w:spacing w:val="18"/>
        </w:rPr>
        <w:t> </w:t>
      </w:r>
      <w:r>
        <w:rPr/>
        <w:t>five</w:t>
      </w:r>
      <w:r>
        <w:rPr>
          <w:spacing w:val="17"/>
        </w:rPr>
        <w:t> </w:t>
      </w:r>
      <w:r>
        <w:rPr/>
        <w:t>employers</w:t>
      </w:r>
      <w:r>
        <w:rPr>
          <w:spacing w:val="17"/>
        </w:rPr>
        <w:t> </w:t>
      </w:r>
      <w:r>
        <w:rPr/>
        <w:t>within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City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Mason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one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top</w:t>
      </w:r>
      <w:r>
        <w:rPr>
          <w:spacing w:val="17"/>
        </w:rPr>
        <w:t> </w:t>
      </w:r>
      <w:r>
        <w:rPr/>
        <w:t>20</w:t>
      </w:r>
      <w:r>
        <w:rPr>
          <w:spacing w:val="17"/>
        </w:rPr>
        <w:t> </w:t>
      </w:r>
      <w:r>
        <w:rPr/>
        <w:t>private</w:t>
      </w:r>
      <w:r>
        <w:rPr>
          <w:spacing w:val="42"/>
          <w:w w:val="102"/>
        </w:rPr>
        <w:t> </w:t>
      </w:r>
      <w:r>
        <w:rPr/>
        <w:t>companies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/>
        <w:t>Cincinnati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ranked</w:t>
      </w:r>
      <w:r>
        <w:rPr>
          <w:spacing w:val="24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rFonts w:ascii="Arial" w:hAnsi="Arial" w:cs="Arial" w:eastAsia="Arial"/>
          <w:i/>
        </w:rPr>
        <w:t>Cincinnati</w:t>
      </w:r>
      <w:r>
        <w:rPr>
          <w:rFonts w:ascii="Arial" w:hAnsi="Arial" w:cs="Arial" w:eastAsia="Arial"/>
          <w:i/>
          <w:spacing w:val="23"/>
        </w:rPr>
        <w:t> </w:t>
      </w:r>
      <w:r>
        <w:rPr>
          <w:rFonts w:ascii="Arial" w:hAnsi="Arial" w:cs="Arial" w:eastAsia="Arial"/>
          <w:i/>
        </w:rPr>
        <w:t>Business</w:t>
      </w:r>
      <w:r>
        <w:rPr>
          <w:rFonts w:ascii="Arial" w:hAnsi="Arial" w:cs="Arial" w:eastAsia="Arial"/>
          <w:i/>
          <w:spacing w:val="23"/>
        </w:rPr>
        <w:t> </w:t>
      </w:r>
      <w:r>
        <w:rPr>
          <w:rFonts w:ascii="Arial" w:hAnsi="Arial" w:cs="Arial" w:eastAsia="Arial"/>
          <w:i/>
        </w:rPr>
        <w:t>Courier</w:t>
      </w:r>
      <w:r>
        <w:rPr/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8" w:lineRule="auto"/>
        <w:ind w:right="111"/>
        <w:jc w:val="left"/>
      </w:pPr>
      <w:r>
        <w:rPr/>
        <w:t>“We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great</w:t>
      </w:r>
      <w:r>
        <w:rPr>
          <w:spacing w:val="18"/>
        </w:rPr>
        <w:t> </w:t>
      </w:r>
      <w:r>
        <w:rPr/>
        <w:t>momentum</w:t>
      </w:r>
      <w:r>
        <w:rPr>
          <w:spacing w:val="21"/>
        </w:rPr>
        <w:t> </w:t>
      </w:r>
      <w:r>
        <w:rPr/>
        <w:t>right</w:t>
      </w:r>
      <w:r>
        <w:rPr>
          <w:spacing w:val="18"/>
        </w:rPr>
        <w:t> </w:t>
      </w:r>
      <w:r>
        <w:rPr/>
        <w:t>now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moving</w:t>
      </w:r>
      <w:r>
        <w:rPr>
          <w:spacing w:val="20"/>
        </w:rPr>
        <w:t> </w:t>
      </w:r>
      <w:r>
        <w:rPr/>
        <w:t>quickly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/>
        <w:t>leverage</w:t>
      </w:r>
      <w:r>
        <w:rPr>
          <w:spacing w:val="20"/>
        </w:rPr>
        <w:t> </w:t>
      </w:r>
      <w:r>
        <w:rPr/>
        <w:t>our</w:t>
      </w:r>
      <w:r>
        <w:rPr>
          <w:spacing w:val="18"/>
        </w:rPr>
        <w:t> </w:t>
      </w:r>
      <w:r>
        <w:rPr/>
        <w:t>market</w:t>
      </w:r>
      <w:r>
        <w:rPr>
          <w:spacing w:val="18"/>
        </w:rPr>
        <w:t> </w:t>
      </w:r>
      <w:r>
        <w:rPr/>
        <w:t>position</w:t>
      </w:r>
      <w:r>
        <w:rPr>
          <w:spacing w:val="20"/>
        </w:rPr>
        <w:t> </w:t>
      </w:r>
      <w:r>
        <w:rPr/>
        <w:t>for</w:t>
      </w:r>
      <w:r>
        <w:rPr>
          <w:spacing w:val="18"/>
        </w:rPr>
        <w:t> </w:t>
      </w:r>
      <w:r>
        <w:rPr/>
        <w:t>rapid</w:t>
      </w:r>
      <w:r>
        <w:rPr>
          <w:spacing w:val="21"/>
        </w:rPr>
        <w:t> </w:t>
      </w:r>
      <w:r>
        <w:rPr/>
        <w:t>growth.</w:t>
      </w:r>
      <w:r>
        <w:rPr>
          <w:spacing w:val="17"/>
        </w:rPr>
        <w:t> </w:t>
      </w:r>
      <w:r>
        <w:rPr/>
        <w:t>The</w:t>
      </w:r>
      <w:r>
        <w:rPr>
          <w:spacing w:val="68"/>
          <w:w w:val="102"/>
        </w:rPr>
        <w:t> </w:t>
      </w:r>
      <w:r>
        <w:rPr/>
        <w:t>City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Mason</w:t>
      </w:r>
      <w:r>
        <w:rPr>
          <w:spacing w:val="20"/>
        </w:rPr>
        <w:t> </w:t>
      </w:r>
      <w:r>
        <w:rPr/>
        <w:t>has</w:t>
      </w:r>
      <w:r>
        <w:rPr>
          <w:spacing w:val="20"/>
        </w:rPr>
        <w:t> </w:t>
      </w:r>
      <w:r>
        <w:rPr/>
        <w:t>been</w:t>
      </w:r>
      <w:r>
        <w:rPr>
          <w:spacing w:val="21"/>
        </w:rPr>
        <w:t> </w:t>
      </w:r>
      <w:r>
        <w:rPr/>
        <w:t>an</w:t>
      </w:r>
      <w:r>
        <w:rPr>
          <w:spacing w:val="20"/>
        </w:rPr>
        <w:t> </w:t>
      </w:r>
      <w:r>
        <w:rPr/>
        <w:t>outstanding</w:t>
      </w:r>
      <w:r>
        <w:rPr>
          <w:spacing w:val="20"/>
        </w:rPr>
        <w:t> </w:t>
      </w:r>
      <w:r>
        <w:rPr/>
        <w:t>partner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JobsOhio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/>
        <w:t>consistently</w:t>
      </w:r>
      <w:r>
        <w:rPr>
          <w:spacing w:val="20"/>
        </w:rPr>
        <w:t> </w:t>
      </w:r>
      <w:r>
        <w:rPr/>
        <w:t>provided</w:t>
      </w:r>
      <w:r>
        <w:rPr>
          <w:spacing w:val="20"/>
        </w:rPr>
        <w:t> </w:t>
      </w:r>
      <w:r>
        <w:rPr/>
        <w:t>us</w:t>
      </w:r>
      <w:r>
        <w:rPr>
          <w:spacing w:val="21"/>
        </w:rPr>
        <w:t> </w:t>
      </w:r>
      <w:r>
        <w:rPr/>
        <w:t>with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resources</w:t>
      </w:r>
      <w:r>
        <w:rPr>
          <w:spacing w:val="20"/>
        </w:rPr>
        <w:t> </w:t>
      </w:r>
      <w:r>
        <w:rPr/>
        <w:t>and</w:t>
      </w:r>
      <w:r>
        <w:rPr>
          <w:w w:val="102"/>
        </w:rPr>
        <w:t> </w:t>
      </w:r>
      <w:r>
        <w:rPr>
          <w:spacing w:val="41"/>
          <w:w w:val="102"/>
        </w:rPr>
        <w:t>  </w:t>
      </w:r>
      <w:r>
        <w:rPr/>
        <w:t>the</w:t>
      </w:r>
      <w:r>
        <w:rPr>
          <w:spacing w:val="25"/>
        </w:rPr>
        <w:t> </w:t>
      </w:r>
      <w:r>
        <w:rPr/>
        <w:t>right</w:t>
      </w:r>
      <w:r>
        <w:rPr>
          <w:spacing w:val="22"/>
        </w:rPr>
        <w:t> </w:t>
      </w:r>
      <w:r>
        <w:rPr/>
        <w:t>operating</w:t>
      </w:r>
      <w:r>
        <w:rPr>
          <w:spacing w:val="25"/>
        </w:rPr>
        <w:t> </w:t>
      </w:r>
      <w:r>
        <w:rPr/>
        <w:t>environment</w:t>
      </w:r>
      <w:r>
        <w:rPr>
          <w:spacing w:val="22"/>
        </w:rPr>
        <w:t> </w:t>
      </w:r>
      <w:r>
        <w:rPr/>
        <w:t>to</w:t>
      </w:r>
      <w:r>
        <w:rPr>
          <w:spacing w:val="25"/>
        </w:rPr>
        <w:t> </w:t>
      </w:r>
      <w:r>
        <w:rPr/>
        <w:t>remain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leader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automated</w:t>
      </w:r>
      <w:r>
        <w:rPr>
          <w:spacing w:val="25"/>
        </w:rPr>
        <w:t> </w:t>
      </w:r>
      <w:r>
        <w:rPr/>
        <w:t>material</w:t>
      </w:r>
      <w:r>
        <w:rPr>
          <w:spacing w:val="22"/>
        </w:rPr>
        <w:t> </w:t>
      </w:r>
      <w:r>
        <w:rPr/>
        <w:t>handling</w:t>
      </w:r>
      <w:r>
        <w:rPr>
          <w:spacing w:val="25"/>
        </w:rPr>
        <w:t> </w:t>
      </w:r>
      <w:r>
        <w:rPr/>
        <w:t>solutions.</w:t>
      </w:r>
      <w:r>
        <w:rPr>
          <w:spacing w:val="22"/>
        </w:rPr>
        <w:t> </w:t>
      </w:r>
      <w:r>
        <w:rPr/>
        <w:t>We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well-positioned</w:t>
      </w:r>
      <w:r>
        <w:rPr>
          <w:spacing w:val="65"/>
          <w:w w:val="102"/>
        </w:rPr>
        <w:t> </w:t>
      </w:r>
      <w:r>
        <w:rPr/>
        <w:t>in</w:t>
      </w:r>
      <w:r>
        <w:rPr>
          <w:spacing w:val="18"/>
        </w:rPr>
        <w:t> </w:t>
      </w:r>
      <w:r>
        <w:rPr/>
        <w:t>Mason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Ohio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attract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millennial</w:t>
      </w:r>
      <w:r>
        <w:rPr>
          <w:spacing w:val="17"/>
        </w:rPr>
        <w:t> </w:t>
      </w:r>
      <w:r>
        <w:rPr/>
        <w:t>talent</w:t>
      </w:r>
      <w:r>
        <w:rPr>
          <w:spacing w:val="17"/>
        </w:rPr>
        <w:t> </w:t>
      </w:r>
      <w:r>
        <w:rPr/>
        <w:t>we’ll</w:t>
      </w:r>
      <w:r>
        <w:rPr>
          <w:spacing w:val="16"/>
        </w:rPr>
        <w:t> </w:t>
      </w:r>
      <w:r>
        <w:rPr/>
        <w:t>need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fill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238</w:t>
      </w:r>
      <w:r>
        <w:rPr>
          <w:spacing w:val="18"/>
        </w:rPr>
        <w:t> </w:t>
      </w:r>
      <w:r>
        <w:rPr/>
        <w:t>additional</w:t>
      </w:r>
      <w:r>
        <w:rPr>
          <w:spacing w:val="17"/>
        </w:rPr>
        <w:t> </w:t>
      </w:r>
      <w:r>
        <w:rPr/>
        <w:t>positions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/>
        <w:t>adding,”</w:t>
      </w:r>
      <w:r>
        <w:rPr>
          <w:spacing w:val="18"/>
        </w:rPr>
        <w:t> </w:t>
      </w:r>
      <w:r>
        <w:rPr/>
        <w:t>said</w:t>
      </w:r>
      <w:r>
        <w:rPr>
          <w:spacing w:val="56"/>
          <w:w w:val="102"/>
        </w:rPr>
        <w:t> </w:t>
      </w:r>
      <w:r>
        <w:rPr/>
        <w:t>Chris</w:t>
      </w:r>
      <w:r>
        <w:rPr>
          <w:spacing w:val="25"/>
        </w:rPr>
        <w:t> </w:t>
      </w:r>
      <w:r>
        <w:rPr/>
        <w:t>Cole,</w:t>
      </w:r>
      <w:r>
        <w:rPr>
          <w:spacing w:val="23"/>
        </w:rPr>
        <w:t> </w:t>
      </w:r>
      <w:r>
        <w:rPr/>
        <w:t>CEO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Intelligrated.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8" w:lineRule="auto"/>
        <w:ind w:right="278"/>
        <w:jc w:val="left"/>
      </w:pPr>
      <w:r>
        <w:rPr/>
        <w:t>With</w:t>
      </w:r>
      <w:r>
        <w:rPr>
          <w:spacing w:val="22"/>
        </w:rPr>
        <w:t> </w:t>
      </w:r>
      <w:r>
        <w:rPr/>
        <w:t>an</w:t>
      </w:r>
      <w:r>
        <w:rPr>
          <w:spacing w:val="21"/>
        </w:rPr>
        <w:t> </w:t>
      </w:r>
      <w:r>
        <w:rPr/>
        <w:t>investment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approximately</w:t>
      </w:r>
      <w:r>
        <w:rPr>
          <w:spacing w:val="22"/>
        </w:rPr>
        <w:t> </w:t>
      </w:r>
      <w:r>
        <w:rPr/>
        <w:t>$10.2</w:t>
      </w:r>
      <w:r>
        <w:rPr>
          <w:spacing w:val="21"/>
        </w:rPr>
        <w:t> </w:t>
      </w:r>
      <w:r>
        <w:rPr/>
        <w:t>million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real</w:t>
      </w:r>
      <w:r>
        <w:rPr>
          <w:spacing w:val="20"/>
        </w:rPr>
        <w:t> </w:t>
      </w:r>
      <w:r>
        <w:rPr/>
        <w:t>property</w:t>
      </w:r>
      <w:r>
        <w:rPr>
          <w:spacing w:val="21"/>
        </w:rPr>
        <w:t> </w:t>
      </w:r>
      <w:r>
        <w:rPr/>
        <w:t>improvements,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expansion</w:t>
      </w:r>
      <w:r>
        <w:rPr>
          <w:spacing w:val="21"/>
        </w:rPr>
        <w:t> </w:t>
      </w:r>
      <w:r>
        <w:rPr/>
        <w:t>will</w:t>
      </w:r>
      <w:r>
        <w:rPr>
          <w:spacing w:val="20"/>
        </w:rPr>
        <w:t> </w:t>
      </w:r>
      <w:r>
        <w:rPr/>
        <w:t>build</w:t>
      </w:r>
      <w:r>
        <w:rPr>
          <w:spacing w:val="22"/>
        </w:rPr>
        <w:t> </w:t>
      </w:r>
      <w:r>
        <w:rPr>
          <w:spacing w:val="1"/>
        </w:rPr>
        <w:t>on</w:t>
      </w:r>
      <w:r>
        <w:rPr>
          <w:spacing w:val="88"/>
          <w:w w:val="102"/>
        </w:rPr>
        <w:t> </w:t>
      </w:r>
      <w:r>
        <w:rPr/>
        <w:t>Intelligrated’s</w:t>
      </w:r>
      <w:r>
        <w:rPr>
          <w:spacing w:val="23"/>
        </w:rPr>
        <w:t> </w:t>
      </w:r>
      <w:r>
        <w:rPr/>
        <w:t>current</w:t>
      </w:r>
      <w:r>
        <w:rPr>
          <w:spacing w:val="23"/>
        </w:rPr>
        <w:t> </w:t>
      </w:r>
      <w:r>
        <w:rPr/>
        <w:t>space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three-story,</w:t>
      </w:r>
      <w:r>
        <w:rPr>
          <w:spacing w:val="22"/>
        </w:rPr>
        <w:t> </w:t>
      </w:r>
      <w:r>
        <w:rPr/>
        <w:t>Class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office</w:t>
      </w:r>
      <w:r>
        <w:rPr>
          <w:spacing w:val="25"/>
        </w:rPr>
        <w:t> </w:t>
      </w:r>
      <w:r>
        <w:rPr/>
        <w:t>building</w:t>
      </w:r>
      <w:r>
        <w:rPr>
          <w:spacing w:val="25"/>
        </w:rPr>
        <w:t> </w:t>
      </w:r>
      <w:r>
        <w:rPr/>
        <w:t>that</w:t>
      </w:r>
      <w:r>
        <w:rPr>
          <w:spacing w:val="22"/>
        </w:rPr>
        <w:t> </w:t>
      </w:r>
      <w:r>
        <w:rPr/>
        <w:t>includes</w:t>
      </w:r>
      <w:r>
        <w:rPr>
          <w:spacing w:val="21"/>
        </w:rPr>
        <w:t> </w:t>
      </w:r>
      <w:r>
        <w:rPr/>
        <w:t>additional</w:t>
      </w:r>
      <w:r>
        <w:rPr>
          <w:spacing w:val="22"/>
        </w:rPr>
        <w:t> </w:t>
      </w:r>
      <w:r>
        <w:rPr/>
        <w:t>structured</w:t>
      </w:r>
      <w:r>
        <w:rPr>
          <w:spacing w:val="24"/>
        </w:rPr>
        <w:t> </w:t>
      </w:r>
      <w:r>
        <w:rPr/>
        <w:t>parking</w:t>
      </w:r>
      <w:r>
        <w:rPr>
          <w:spacing w:val="23"/>
        </w:rPr>
        <w:t> </w:t>
      </w:r>
      <w:r>
        <w:rPr>
          <w:spacing w:val="1"/>
        </w:rPr>
        <w:t>on</w:t>
      </w:r>
      <w:r>
        <w:rPr>
          <w:spacing w:val="65"/>
          <w:w w:val="102"/>
        </w:rPr>
        <w:t> </w:t>
      </w:r>
      <w:r>
        <w:rPr/>
        <w:t>the</w:t>
      </w:r>
      <w:r>
        <w:rPr>
          <w:spacing w:val="24"/>
        </w:rPr>
        <w:t> </w:t>
      </w:r>
      <w:r>
        <w:rPr/>
        <w:t>first</w:t>
      </w:r>
      <w:r>
        <w:rPr>
          <w:spacing w:val="23"/>
        </w:rPr>
        <w:t> </w:t>
      </w:r>
      <w:r>
        <w:rPr/>
        <w:t>floor.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new</w:t>
      </w:r>
      <w:r>
        <w:rPr>
          <w:spacing w:val="25"/>
        </w:rPr>
        <w:t> </w:t>
      </w:r>
      <w:r>
        <w:rPr/>
        <w:t>space</w:t>
      </w:r>
      <w:r>
        <w:rPr>
          <w:spacing w:val="25"/>
        </w:rPr>
        <w:t> </w:t>
      </w:r>
      <w:r>
        <w:rPr/>
        <w:t>will</w:t>
      </w:r>
      <w:r>
        <w:rPr>
          <w:spacing w:val="22"/>
        </w:rPr>
        <w:t> </w:t>
      </w:r>
      <w:r>
        <w:rPr/>
        <w:t>house</w:t>
      </w:r>
      <w:r>
        <w:rPr>
          <w:spacing w:val="25"/>
        </w:rPr>
        <w:t> </w:t>
      </w:r>
      <w:r>
        <w:rPr/>
        <w:t>corporate</w:t>
      </w:r>
      <w:r>
        <w:rPr>
          <w:spacing w:val="25"/>
        </w:rPr>
        <w:t> </w:t>
      </w:r>
      <w:r>
        <w:rPr/>
        <w:t>engineering,</w:t>
      </w:r>
      <w:r>
        <w:rPr>
          <w:spacing w:val="19"/>
        </w:rPr>
        <w:t> </w:t>
      </w:r>
      <w:r>
        <w:rPr/>
        <w:t>research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development</w:t>
      </w:r>
      <w:r>
        <w:rPr>
          <w:spacing w:val="24"/>
        </w:rPr>
        <w:t> </w:t>
      </w:r>
      <w:r>
        <w:rPr/>
        <w:t>operations.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9" w:lineRule="auto"/>
        <w:ind w:right="278"/>
        <w:jc w:val="left"/>
      </w:pPr>
      <w:r>
        <w:rPr/>
        <w:t>“This</w:t>
      </w:r>
      <w:r>
        <w:rPr>
          <w:spacing w:val="18"/>
        </w:rPr>
        <w:t> </w:t>
      </w:r>
      <w:r>
        <w:rPr/>
        <w:t>expansion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direct</w:t>
      </w:r>
      <w:r>
        <w:rPr>
          <w:spacing w:val="17"/>
        </w:rPr>
        <w:t> </w:t>
      </w:r>
      <w:r>
        <w:rPr/>
        <w:t>testament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vision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Chris</w:t>
      </w:r>
      <w:r>
        <w:rPr>
          <w:spacing w:val="18"/>
        </w:rPr>
        <w:t> </w:t>
      </w:r>
      <w:r>
        <w:rPr/>
        <w:t>Cole,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CEO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Intelligrated,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Jim</w:t>
      </w:r>
      <w:r>
        <w:rPr>
          <w:spacing w:val="20"/>
        </w:rPr>
        <w:t> </w:t>
      </w:r>
      <w:r>
        <w:rPr/>
        <w:t>McCarthy,</w:t>
      </w:r>
      <w:r>
        <w:rPr>
          <w:spacing w:val="17"/>
        </w:rPr>
        <w:t> </w:t>
      </w:r>
      <w:r>
        <w:rPr/>
        <w:t>the</w:t>
      </w:r>
      <w:r>
        <w:rPr>
          <w:spacing w:val="70"/>
          <w:w w:val="102"/>
        </w:rPr>
        <w:t> </w:t>
      </w:r>
      <w:r>
        <w:rPr/>
        <w:t>President</w:t>
      </w:r>
      <w:r>
        <w:rPr>
          <w:spacing w:val="19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1"/>
        </w:rPr>
        <w:t>COO.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City</w:t>
      </w:r>
      <w:r>
        <w:rPr>
          <w:spacing w:val="21"/>
        </w:rPr>
        <w:t> </w:t>
      </w:r>
      <w:r>
        <w:rPr/>
        <w:t>Council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business-minded</w:t>
      </w:r>
      <w:r>
        <w:rPr>
          <w:spacing w:val="23"/>
        </w:rPr>
        <w:t> </w:t>
      </w:r>
      <w:r>
        <w:rPr/>
        <w:t>with</w:t>
      </w:r>
      <w:r>
        <w:rPr>
          <w:spacing w:val="22"/>
        </w:rPr>
        <w:t> </w:t>
      </w:r>
      <w:r>
        <w:rPr/>
        <w:t>entrepreneurs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private</w:t>
      </w:r>
      <w:r>
        <w:rPr>
          <w:spacing w:val="21"/>
        </w:rPr>
        <w:t> </w:t>
      </w:r>
      <w:r>
        <w:rPr/>
        <w:t>sector</w:t>
      </w:r>
      <w:r>
        <w:rPr>
          <w:spacing w:val="21"/>
        </w:rPr>
        <w:t> </w:t>
      </w:r>
      <w:r>
        <w:rPr/>
        <w:t>leaders,</w:t>
      </w:r>
      <w:r>
        <w:rPr>
          <w:spacing w:val="20"/>
        </w:rPr>
        <w:t> </w:t>
      </w:r>
      <w:r>
        <w:rPr/>
        <w:t>we</w:t>
      </w:r>
      <w:r>
        <w:rPr>
          <w:spacing w:val="74"/>
          <w:w w:val="102"/>
        </w:rPr>
        <w:t> </w:t>
      </w:r>
      <w:r>
        <w:rPr/>
        <w:t>have</w:t>
      </w:r>
      <w:r>
        <w:rPr>
          <w:spacing w:val="20"/>
        </w:rPr>
        <w:t> </w:t>
      </w:r>
      <w:r>
        <w:rPr/>
        <w:t>been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partner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facilitator</w:t>
      </w:r>
      <w:r>
        <w:rPr>
          <w:spacing w:val="20"/>
        </w:rPr>
        <w:t> </w:t>
      </w:r>
      <w:r>
        <w:rPr/>
        <w:t>throughout</w:t>
      </w:r>
      <w:r>
        <w:rPr>
          <w:spacing w:val="19"/>
        </w:rPr>
        <w:t> </w:t>
      </w:r>
      <w:r>
        <w:rPr/>
        <w:t>their</w:t>
      </w:r>
      <w:r>
        <w:rPr>
          <w:spacing w:val="21"/>
        </w:rPr>
        <w:t> </w:t>
      </w:r>
      <w:r>
        <w:rPr/>
        <w:t>history</w:t>
      </w:r>
      <w:r>
        <w:rPr>
          <w:spacing w:val="20"/>
        </w:rPr>
        <w:t> </w:t>
      </w:r>
      <w:r>
        <w:rPr/>
        <w:t>here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Mason.</w:t>
      </w:r>
      <w:r>
        <w:rPr>
          <w:spacing w:val="20"/>
        </w:rPr>
        <w:t> </w:t>
      </w:r>
      <w:r>
        <w:rPr/>
        <w:t>We</w:t>
      </w:r>
      <w:r>
        <w:rPr>
          <w:spacing w:val="21"/>
        </w:rPr>
        <w:t> </w:t>
      </w:r>
      <w:r>
        <w:rPr/>
        <w:t>understand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appreciate</w:t>
      </w:r>
      <w:r>
        <w:rPr>
          <w:spacing w:val="20"/>
        </w:rPr>
        <w:t> </w:t>
      </w:r>
      <w:r>
        <w:rPr/>
        <w:t>what</w:t>
      </w:r>
      <w:r>
        <w:rPr>
          <w:spacing w:val="19"/>
        </w:rPr>
        <w:t> </w:t>
      </w:r>
      <w:r>
        <w:rPr/>
        <w:t>it</w:t>
      </w:r>
      <w:r>
        <w:rPr>
          <w:spacing w:val="66"/>
          <w:w w:val="102"/>
        </w:rPr>
        <w:t> </w:t>
      </w:r>
      <w:r>
        <w:rPr/>
        <w:t>takes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achieve</w:t>
      </w:r>
      <w:r>
        <w:rPr>
          <w:spacing w:val="18"/>
        </w:rPr>
        <w:t> </w:t>
      </w:r>
      <w:r>
        <w:rPr/>
        <w:t>such</w:t>
      </w:r>
      <w:r>
        <w:rPr>
          <w:spacing w:val="19"/>
        </w:rPr>
        <w:t> </w:t>
      </w:r>
      <w:r>
        <w:rPr/>
        <w:t>phenomenal</w:t>
      </w:r>
      <w:r>
        <w:rPr>
          <w:spacing w:val="17"/>
        </w:rPr>
        <w:t> </w:t>
      </w:r>
      <w:r>
        <w:rPr/>
        <w:t>growth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such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short</w:t>
      </w:r>
      <w:r>
        <w:rPr>
          <w:spacing w:val="18"/>
        </w:rPr>
        <w:t> </w:t>
      </w:r>
      <w:r>
        <w:rPr/>
        <w:t>period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time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worked</w:t>
      </w:r>
      <w:r>
        <w:rPr>
          <w:spacing w:val="19"/>
        </w:rPr>
        <w:t> </w:t>
      </w:r>
      <w:r>
        <w:rPr/>
        <w:t>hard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support</w:t>
      </w:r>
      <w:r>
        <w:rPr>
          <w:spacing w:val="18"/>
        </w:rPr>
        <w:t> </w:t>
      </w:r>
      <w:r>
        <w:rPr/>
        <w:t>their</w:t>
      </w:r>
      <w:r>
        <w:rPr>
          <w:spacing w:val="70"/>
          <w:w w:val="102"/>
        </w:rPr>
        <w:t> </w:t>
      </w:r>
      <w:r>
        <w:rPr/>
        <w:t>industry</w:t>
      </w:r>
      <w:r>
        <w:rPr>
          <w:spacing w:val="22"/>
        </w:rPr>
        <w:t> </w:t>
      </w:r>
      <w:r>
        <w:rPr/>
        <w:t>leadership,”</w:t>
      </w:r>
      <w:r>
        <w:rPr>
          <w:spacing w:val="22"/>
        </w:rPr>
        <w:t> </w:t>
      </w:r>
      <w:r>
        <w:rPr/>
        <w:t>said</w:t>
      </w:r>
      <w:r>
        <w:rPr>
          <w:spacing w:val="23"/>
        </w:rPr>
        <w:t> </w:t>
      </w:r>
      <w:r>
        <w:rPr/>
        <w:t>City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Mason</w:t>
      </w:r>
      <w:r>
        <w:rPr>
          <w:spacing w:val="23"/>
        </w:rPr>
        <w:t> </w:t>
      </w:r>
      <w:r>
        <w:rPr/>
        <w:t>Mayor,</w:t>
      </w:r>
      <w:r>
        <w:rPr>
          <w:spacing w:val="21"/>
        </w:rPr>
        <w:t> </w:t>
      </w:r>
      <w:r>
        <w:rPr/>
        <w:t>David</w:t>
      </w:r>
      <w:r>
        <w:rPr>
          <w:spacing w:val="23"/>
        </w:rPr>
        <w:t> </w:t>
      </w:r>
      <w:r>
        <w:rPr/>
        <w:t>F.</w:t>
      </w:r>
      <w:r>
        <w:rPr>
          <w:spacing w:val="22"/>
        </w:rPr>
        <w:t> </w:t>
      </w:r>
      <w:r>
        <w:rPr/>
        <w:t>Nichols.</w:t>
      </w:r>
      <w:r>
        <w:rPr>
          <w:spacing w:val="20"/>
        </w:rPr>
        <w:t> </w:t>
      </w:r>
      <w:r>
        <w:rPr/>
        <w:t>“We</w:t>
      </w:r>
      <w:r>
        <w:rPr>
          <w:spacing w:val="23"/>
        </w:rPr>
        <w:t> </w:t>
      </w:r>
      <w:r>
        <w:rPr/>
        <w:t>have</w:t>
      </w:r>
      <w:r>
        <w:rPr>
          <w:spacing w:val="21"/>
        </w:rPr>
        <w:t> </w:t>
      </w:r>
      <w:r>
        <w:rPr/>
        <w:t>been</w:t>
      </w:r>
      <w:r>
        <w:rPr>
          <w:spacing w:val="23"/>
        </w:rPr>
        <w:t> </w:t>
      </w:r>
      <w:r>
        <w:rPr/>
        <w:t>very</w:t>
      </w:r>
      <w:r>
        <w:rPr>
          <w:spacing w:val="22"/>
        </w:rPr>
        <w:t> </w:t>
      </w:r>
      <w:r>
        <w:rPr/>
        <w:t>intentional</w:t>
      </w:r>
      <w:r>
        <w:rPr>
          <w:spacing w:val="20"/>
        </w:rPr>
        <w:t> </w:t>
      </w:r>
      <w:r>
        <w:rPr/>
        <w:t>about</w:t>
      </w:r>
      <w:r>
        <w:rPr>
          <w:spacing w:val="20"/>
        </w:rPr>
        <w:t> </w:t>
      </w:r>
      <w:r>
        <w:rPr/>
        <w:t>fostering</w:t>
      </w:r>
      <w:r>
        <w:rPr>
          <w:spacing w:val="64"/>
          <w:w w:val="102"/>
        </w:rPr>
        <w:t> </w:t>
      </w:r>
      <w:r>
        <w:rPr/>
        <w:t>technology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bioscience</w:t>
      </w:r>
      <w:r>
        <w:rPr>
          <w:spacing w:val="21"/>
        </w:rPr>
        <w:t> </w:t>
      </w:r>
      <w:r>
        <w:rPr/>
        <w:t>growth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I-71</w:t>
      </w:r>
      <w:r>
        <w:rPr>
          <w:spacing w:val="20"/>
        </w:rPr>
        <w:t> </w:t>
      </w:r>
      <w:r>
        <w:rPr/>
        <w:t>corridor.</w:t>
      </w:r>
      <w:r>
        <w:rPr>
          <w:spacing w:val="19"/>
        </w:rPr>
        <w:t> </w:t>
      </w:r>
      <w:r>
        <w:rPr/>
        <w:t>It’s</w:t>
      </w:r>
      <w:r>
        <w:rPr>
          <w:spacing w:val="20"/>
        </w:rPr>
        <w:t> </w:t>
      </w:r>
      <w:r>
        <w:rPr/>
        <w:t>great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see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concept</w:t>
      </w:r>
      <w:r>
        <w:rPr>
          <w:spacing w:val="19"/>
        </w:rPr>
        <w:t> </w:t>
      </w:r>
      <w:r>
        <w:rPr/>
        <w:t>become</w:t>
      </w:r>
      <w:r>
        <w:rPr>
          <w:spacing w:val="20"/>
        </w:rPr>
        <w:t> </w:t>
      </w:r>
      <w:r>
        <w:rPr/>
        <w:t>reality.”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8" w:lineRule="auto"/>
        <w:ind w:right="278"/>
        <w:jc w:val="left"/>
      </w:pPr>
      <w:r>
        <w:rPr/>
        <w:t>This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third</w:t>
      </w:r>
      <w:r>
        <w:rPr>
          <w:spacing w:val="21"/>
        </w:rPr>
        <w:t> </w:t>
      </w:r>
      <w:r>
        <w:rPr/>
        <w:t>expansion</w:t>
      </w:r>
      <w:r>
        <w:rPr>
          <w:spacing w:val="21"/>
        </w:rPr>
        <w:t> </w:t>
      </w:r>
      <w:r>
        <w:rPr/>
        <w:t>announcement</w:t>
      </w:r>
      <w:r>
        <w:rPr>
          <w:spacing w:val="20"/>
        </w:rPr>
        <w:t> </w:t>
      </w:r>
      <w:r>
        <w:rPr/>
        <w:t>for</w:t>
      </w:r>
      <w:r>
        <w:rPr>
          <w:spacing w:val="22"/>
        </w:rPr>
        <w:t> </w:t>
      </w:r>
      <w:r>
        <w:rPr/>
        <w:t>Intelligrated</w:t>
      </w:r>
      <w:r>
        <w:rPr>
          <w:spacing w:val="22"/>
        </w:rPr>
        <w:t> </w:t>
      </w:r>
      <w:r>
        <w:rPr/>
        <w:t>since</w:t>
      </w:r>
      <w:r>
        <w:rPr>
          <w:spacing w:val="23"/>
        </w:rPr>
        <w:t> </w:t>
      </w:r>
      <w:r>
        <w:rPr/>
        <w:t>its</w:t>
      </w:r>
      <w:r>
        <w:rPr>
          <w:spacing w:val="21"/>
        </w:rPr>
        <w:t> </w:t>
      </w:r>
      <w:r>
        <w:rPr/>
        <w:t>establishment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2001</w:t>
      </w:r>
      <w:r>
        <w:rPr>
          <w:spacing w:val="23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fourth</w:t>
      </w:r>
      <w:r>
        <w:rPr>
          <w:spacing w:val="21"/>
        </w:rPr>
        <w:t> </w:t>
      </w:r>
      <w:r>
        <w:rPr/>
        <w:t>economic</w:t>
      </w:r>
      <w:r>
        <w:rPr>
          <w:spacing w:val="76"/>
          <w:w w:val="102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investment</w:t>
      </w:r>
      <w:r>
        <w:rPr>
          <w:spacing w:val="23"/>
        </w:rPr>
        <w:t> </w:t>
      </w:r>
      <w:r>
        <w:rPr/>
        <w:t>announcement</w:t>
      </w:r>
      <w:r>
        <w:rPr>
          <w:spacing w:val="23"/>
        </w:rPr>
        <w:t> </w:t>
      </w:r>
      <w:r>
        <w:rPr/>
        <w:t>by</w:t>
      </w:r>
      <w:r>
        <w:rPr>
          <w:spacing w:val="24"/>
        </w:rPr>
        <w:t> </w:t>
      </w:r>
      <w:r>
        <w:rPr/>
        <w:t>Mason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Q1.</w:t>
      </w:r>
      <w:r>
        <w:rPr>
          <w:spacing w:val="24"/>
        </w:rPr>
        <w:t> </w:t>
      </w:r>
      <w:r>
        <w:rPr/>
        <w:t>Assurex</w:t>
      </w:r>
      <w:r>
        <w:rPr>
          <w:spacing w:val="24"/>
        </w:rPr>
        <w:t> </w:t>
      </w:r>
      <w:r>
        <w:rPr/>
        <w:t>Health,</w:t>
      </w:r>
      <w:r>
        <w:rPr>
          <w:spacing w:val="23"/>
        </w:rPr>
        <w:t> </w:t>
      </w:r>
      <w:r>
        <w:rPr/>
        <w:t>Mitsubishi</w:t>
      </w:r>
      <w:r>
        <w:rPr>
          <w:spacing w:val="23"/>
        </w:rPr>
        <w:t> </w:t>
      </w:r>
      <w:r>
        <w:rPr/>
        <w:t>and</w:t>
      </w:r>
      <w:r>
        <w:rPr>
          <w:spacing w:val="26"/>
        </w:rPr>
        <w:t> </w:t>
      </w:r>
      <w:r>
        <w:rPr/>
        <w:t>P&amp;G</w:t>
      </w:r>
      <w:r>
        <w:rPr>
          <w:spacing w:val="25"/>
        </w:rPr>
        <w:t> </w:t>
      </w:r>
      <w:r>
        <w:rPr/>
        <w:t>have</w:t>
      </w:r>
      <w:r>
        <w:rPr>
          <w:spacing w:val="26"/>
        </w:rPr>
        <w:t> </w:t>
      </w:r>
      <w:r>
        <w:rPr/>
        <w:t>all</w:t>
      </w:r>
      <w:r>
        <w:rPr>
          <w:spacing w:val="23"/>
        </w:rPr>
        <w:t> </w:t>
      </w:r>
      <w:r>
        <w:rPr/>
        <w:t>announced</w:t>
      </w:r>
      <w:r>
        <w:rPr>
          <w:spacing w:val="101"/>
          <w:w w:val="102"/>
        </w:rPr>
        <w:t> </w:t>
      </w:r>
      <w:r>
        <w:rPr/>
        <w:t>investment</w:t>
      </w:r>
      <w:r>
        <w:rPr>
          <w:spacing w:val="21"/>
        </w:rPr>
        <w:t> </w:t>
      </w:r>
      <w:r>
        <w:rPr/>
        <w:t>in</w:t>
      </w:r>
      <w:r>
        <w:rPr>
          <w:spacing w:val="24"/>
        </w:rPr>
        <w:t> </w:t>
      </w:r>
      <w:r>
        <w:rPr/>
        <w:t>Mason</w:t>
      </w:r>
      <w:r>
        <w:rPr>
          <w:spacing w:val="23"/>
        </w:rPr>
        <w:t> </w:t>
      </w:r>
      <w:r>
        <w:rPr/>
        <w:t>this</w:t>
      </w:r>
      <w:r>
        <w:rPr>
          <w:spacing w:val="22"/>
        </w:rPr>
        <w:t> </w:t>
      </w:r>
      <w:r>
        <w:rPr/>
        <w:t>year.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8" w:lineRule="auto"/>
        <w:ind w:right="278"/>
        <w:jc w:val="left"/>
      </w:pPr>
      <w:r>
        <w:rPr/>
        <w:t>A</w:t>
      </w:r>
      <w:r>
        <w:rPr>
          <w:spacing w:val="21"/>
        </w:rPr>
        <w:t> </w:t>
      </w:r>
      <w:r>
        <w:rPr/>
        <w:t>large</w:t>
      </w:r>
      <w:r>
        <w:rPr>
          <w:spacing w:val="21"/>
        </w:rPr>
        <w:t> </w:t>
      </w:r>
      <w:r>
        <w:rPr/>
        <w:t>facet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City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Mason’s</w:t>
      </w:r>
      <w:r>
        <w:rPr>
          <w:spacing w:val="20"/>
        </w:rPr>
        <w:t> </w:t>
      </w:r>
      <w:r>
        <w:rPr/>
        <w:t>economic</w:t>
      </w:r>
      <w:r>
        <w:rPr>
          <w:spacing w:val="21"/>
        </w:rPr>
        <w:t> </w:t>
      </w:r>
      <w:r>
        <w:rPr/>
        <w:t>development</w:t>
      </w:r>
      <w:r>
        <w:rPr>
          <w:spacing w:val="20"/>
        </w:rPr>
        <w:t> </w:t>
      </w:r>
      <w:r>
        <w:rPr/>
        <w:t>strategy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have</w:t>
      </w:r>
      <w:r>
        <w:rPr>
          <w:spacing w:val="20"/>
        </w:rPr>
        <w:t> </w:t>
      </w:r>
      <w:r>
        <w:rPr/>
        <w:t>well-established</w:t>
      </w:r>
      <w:r>
        <w:rPr>
          <w:spacing w:val="21"/>
        </w:rPr>
        <w:t> </w:t>
      </w:r>
      <w:r>
        <w:rPr/>
        <w:t>programs</w:t>
      </w:r>
      <w:r>
        <w:rPr>
          <w:spacing w:val="21"/>
        </w:rPr>
        <w:t> </w:t>
      </w:r>
      <w:r>
        <w:rPr>
          <w:spacing w:val="1"/>
        </w:rPr>
        <w:t>and</w:t>
      </w:r>
      <w:r>
        <w:rPr>
          <w:spacing w:val="78"/>
          <w:w w:val="102"/>
        </w:rPr>
        <w:t> </w:t>
      </w:r>
      <w:r>
        <w:rPr/>
        <w:t>partnerships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local</w:t>
      </w:r>
      <w:r>
        <w:rPr>
          <w:spacing w:val="18"/>
        </w:rPr>
        <w:t> </w:t>
      </w:r>
      <w:r>
        <w:rPr/>
        <w:t>universities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secure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attraction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retention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top</w:t>
      </w:r>
      <w:r>
        <w:rPr>
          <w:spacing w:val="20"/>
        </w:rPr>
        <w:t> </w:t>
      </w:r>
      <w:r>
        <w:rPr/>
        <w:t>talent.</w:t>
      </w:r>
      <w:r>
        <w:rPr>
          <w:spacing w:val="18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goal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providing</w:t>
      </w:r>
      <w:r>
        <w:rPr>
          <w:spacing w:val="20"/>
        </w:rPr>
        <w:t> </w:t>
      </w:r>
      <w:r>
        <w:rPr/>
        <w:t>the</w:t>
      </w:r>
      <w:r>
        <w:rPr>
          <w:spacing w:val="50"/>
          <w:w w:val="102"/>
        </w:rPr>
        <w:t> </w:t>
      </w:r>
      <w:r>
        <w:rPr/>
        <w:t>resources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support</w:t>
      </w:r>
      <w:r>
        <w:rPr>
          <w:spacing w:val="20"/>
        </w:rPr>
        <w:t> </w:t>
      </w:r>
      <w:r>
        <w:rPr/>
        <w:t>needed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help</w:t>
      </w:r>
      <w:r>
        <w:rPr>
          <w:spacing w:val="23"/>
        </w:rPr>
        <w:t> </w:t>
      </w:r>
      <w:r>
        <w:rPr/>
        <w:t>corporate</w:t>
      </w:r>
      <w:r>
        <w:rPr>
          <w:spacing w:val="22"/>
        </w:rPr>
        <w:t> </w:t>
      </w:r>
      <w:r>
        <w:rPr/>
        <w:t>partners,</w:t>
      </w:r>
      <w:r>
        <w:rPr>
          <w:spacing w:val="21"/>
        </w:rPr>
        <w:t> </w:t>
      </w:r>
      <w:r>
        <w:rPr/>
        <w:t>like</w:t>
      </w:r>
      <w:r>
        <w:rPr>
          <w:spacing w:val="22"/>
        </w:rPr>
        <w:t> </w:t>
      </w:r>
      <w:r>
        <w:rPr/>
        <w:t>Intelligrated,</w:t>
      </w:r>
      <w:r>
        <w:rPr>
          <w:spacing w:val="21"/>
        </w:rPr>
        <w:t> </w:t>
      </w:r>
      <w:r>
        <w:rPr/>
        <w:t>develop</w:t>
      </w:r>
      <w:r>
        <w:rPr>
          <w:spacing w:val="21"/>
        </w:rPr>
        <w:t> </w:t>
      </w:r>
      <w:r>
        <w:rPr/>
        <w:t>into</w:t>
      </w:r>
      <w:r>
        <w:rPr>
          <w:spacing w:val="22"/>
        </w:rPr>
        <w:t> </w:t>
      </w:r>
      <w:r>
        <w:rPr/>
        <w:t>global</w:t>
      </w:r>
      <w:r>
        <w:rPr>
          <w:spacing w:val="20"/>
        </w:rPr>
        <w:t> </w:t>
      </w:r>
      <w:r>
        <w:rPr/>
        <w:t>leaders,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City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79"/>
          <w:w w:val="102"/>
        </w:rPr>
        <w:t> </w:t>
      </w:r>
      <w:r>
        <w:rPr/>
        <w:t>Mason</w:t>
      </w:r>
      <w:r>
        <w:rPr>
          <w:spacing w:val="28"/>
        </w:rPr>
        <w:t> </w:t>
      </w:r>
      <w:r>
        <w:rPr/>
        <w:t>targets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millennial</w:t>
      </w:r>
      <w:r>
        <w:rPr>
          <w:spacing w:val="26"/>
        </w:rPr>
        <w:t> </w:t>
      </w:r>
      <w:r>
        <w:rPr/>
        <w:t>workforce</w:t>
      </w:r>
      <w:r>
        <w:rPr>
          <w:spacing w:val="28"/>
        </w:rPr>
        <w:t> </w:t>
      </w:r>
      <w:r>
        <w:rPr/>
        <w:t>through</w:t>
      </w:r>
      <w:r>
        <w:rPr>
          <w:spacing w:val="26"/>
        </w:rPr>
        <w:t> </w:t>
      </w:r>
      <w:r>
        <w:rPr/>
        <w:t>support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cooperative</w:t>
      </w:r>
      <w:r>
        <w:rPr>
          <w:spacing w:val="29"/>
        </w:rPr>
        <w:t> </w:t>
      </w:r>
      <w:r>
        <w:rPr/>
        <w:t>education</w:t>
      </w:r>
      <w:r>
        <w:rPr>
          <w:spacing w:val="28"/>
        </w:rPr>
        <w:t> </w:t>
      </w:r>
      <w:r>
        <w:rPr/>
        <w:t>(co-op)</w:t>
      </w:r>
      <w:r>
        <w:rPr>
          <w:spacing w:val="27"/>
        </w:rPr>
        <w:t> </w:t>
      </w:r>
      <w:r>
        <w:rPr/>
        <w:t>programs.</w:t>
      </w:r>
      <w:r>
        <w:rPr>
          <w:spacing w:val="26"/>
        </w:rPr>
        <w:t> </w:t>
      </w:r>
      <w:r>
        <w:rPr/>
        <w:t>Co-op</w:t>
      </w:r>
      <w:r>
        <w:rPr>
          <w:spacing w:val="27"/>
        </w:rPr>
        <w:t> </w:t>
      </w:r>
      <w:r>
        <w:rPr/>
        <w:t>programs</w:t>
      </w:r>
      <w:r>
        <w:rPr>
          <w:spacing w:val="81"/>
          <w:w w:val="102"/>
        </w:rPr>
        <w:t> </w:t>
      </w:r>
      <w:r>
        <w:rPr/>
        <w:t>offer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structured</w:t>
      </w:r>
      <w:r>
        <w:rPr>
          <w:spacing w:val="22"/>
        </w:rPr>
        <w:t> </w:t>
      </w:r>
      <w:r>
        <w:rPr/>
        <w:t>method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combining</w:t>
      </w:r>
      <w:r>
        <w:rPr>
          <w:spacing w:val="22"/>
        </w:rPr>
        <w:t> </w:t>
      </w:r>
      <w:r>
        <w:rPr/>
        <w:t>academic</w:t>
      </w:r>
      <w:r>
        <w:rPr>
          <w:spacing w:val="22"/>
        </w:rPr>
        <w:t> </w:t>
      </w:r>
      <w:r>
        <w:rPr/>
        <w:t>education</w:t>
      </w:r>
      <w:r>
        <w:rPr>
          <w:spacing w:val="22"/>
        </w:rPr>
        <w:t> </w:t>
      </w:r>
      <w:r>
        <w:rPr/>
        <w:t>with</w:t>
      </w:r>
      <w:r>
        <w:rPr>
          <w:spacing w:val="23"/>
        </w:rPr>
        <w:t> </w:t>
      </w:r>
      <w:r>
        <w:rPr/>
        <w:t>practical</w:t>
      </w:r>
      <w:r>
        <w:rPr>
          <w:spacing w:val="21"/>
        </w:rPr>
        <w:t> </w:t>
      </w:r>
      <w:r>
        <w:rPr/>
        <w:t>work</w:t>
      </w:r>
      <w:r>
        <w:rPr>
          <w:spacing w:val="22"/>
        </w:rPr>
        <w:t> </w:t>
      </w:r>
      <w:r>
        <w:rPr/>
        <w:t>experience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earn</w:t>
      </w:r>
      <w:r>
        <w:rPr>
          <w:spacing w:val="23"/>
        </w:rPr>
        <w:t> </w:t>
      </w:r>
      <w:r>
        <w:rPr/>
        <w:t>college</w:t>
      </w:r>
      <w:r>
        <w:rPr>
          <w:spacing w:val="22"/>
        </w:rPr>
        <w:t> </w:t>
      </w:r>
      <w:r>
        <w:rPr/>
        <w:t>credit.</w:t>
      </w:r>
      <w:r>
        <w:rPr>
          <w:spacing w:val="22"/>
        </w:rPr>
        <w:t> </w:t>
      </w:r>
      <w:r>
        <w:rPr/>
        <w:t>The</w:t>
      </w:r>
      <w:r>
        <w:rPr/>
      </w:r>
    </w:p>
    <w:p>
      <w:pPr>
        <w:spacing w:after="0" w:line="288" w:lineRule="auto"/>
        <w:jc w:val="left"/>
        <w:sectPr>
          <w:type w:val="continuous"/>
          <w:pgSz w:w="12240" w:h="15840"/>
          <w:pgMar w:top="280" w:bottom="280" w:left="340" w:right="260"/>
        </w:sectPr>
      </w:pPr>
    </w:p>
    <w:p>
      <w:pPr>
        <w:pStyle w:val="BodyText"/>
        <w:spacing w:line="288" w:lineRule="auto" w:before="52"/>
        <w:ind w:right="304"/>
        <w:jc w:val="left"/>
      </w:pPr>
      <w:r>
        <w:rPr/>
        <w:t>City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Mason</w:t>
      </w:r>
      <w:r>
        <w:rPr>
          <w:spacing w:val="19"/>
        </w:rPr>
        <w:t> </w:t>
      </w:r>
      <w:r>
        <w:rPr/>
        <w:t>also</w:t>
      </w:r>
      <w:r>
        <w:rPr>
          <w:spacing w:val="20"/>
        </w:rPr>
        <w:t> </w:t>
      </w:r>
      <w:r>
        <w:rPr/>
        <w:t>hosts</w:t>
      </w:r>
      <w:r>
        <w:rPr>
          <w:spacing w:val="18"/>
        </w:rPr>
        <w:t> </w:t>
      </w:r>
      <w:r>
        <w:rPr/>
        <w:t>annual</w:t>
      </w:r>
      <w:r>
        <w:rPr>
          <w:spacing w:val="17"/>
        </w:rPr>
        <w:t> </w:t>
      </w:r>
      <w:r>
        <w:rPr/>
        <w:t>job</w:t>
      </w:r>
      <w:r>
        <w:rPr>
          <w:spacing w:val="19"/>
        </w:rPr>
        <w:t> </w:t>
      </w:r>
      <w:r>
        <w:rPr/>
        <w:t>fairs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BioOhio,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last</w:t>
      </w:r>
      <w:r>
        <w:rPr>
          <w:spacing w:val="18"/>
        </w:rPr>
        <w:t> </w:t>
      </w:r>
      <w:r>
        <w:rPr/>
        <w:t>year,</w:t>
      </w:r>
      <w:r>
        <w:rPr>
          <w:spacing w:val="17"/>
        </w:rPr>
        <w:t> </w:t>
      </w:r>
      <w:r>
        <w:rPr/>
        <w:t>hosted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conference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Ohio</w:t>
      </w:r>
      <w:r>
        <w:rPr>
          <w:spacing w:val="19"/>
        </w:rPr>
        <w:t> </w:t>
      </w:r>
      <w:r>
        <w:rPr/>
        <w:t>Cooperative</w:t>
      </w:r>
      <w:r>
        <w:rPr>
          <w:spacing w:val="84"/>
          <w:w w:val="102"/>
        </w:rPr>
        <w:t> </w:t>
      </w:r>
      <w:r>
        <w:rPr/>
        <w:t>Education</w:t>
      </w:r>
      <w:r>
        <w:rPr>
          <w:spacing w:val="25"/>
        </w:rPr>
        <w:t> </w:t>
      </w:r>
      <w:r>
        <w:rPr/>
        <w:t>Association</w:t>
      </w:r>
      <w:r>
        <w:rPr>
          <w:spacing w:val="25"/>
        </w:rPr>
        <w:t> </w:t>
      </w:r>
      <w:r>
        <w:rPr/>
        <w:t>(OCEA)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partnership</w:t>
      </w:r>
      <w:r>
        <w:rPr>
          <w:spacing w:val="26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University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Cincinnati</w:t>
      </w:r>
      <w:r>
        <w:rPr>
          <w:spacing w:val="23"/>
        </w:rPr>
        <w:t> </w:t>
      </w:r>
      <w:r>
        <w:rPr/>
        <w:t>to</w:t>
      </w:r>
      <w:r>
        <w:rPr>
          <w:spacing w:val="25"/>
        </w:rPr>
        <w:t> </w:t>
      </w:r>
      <w:r>
        <w:rPr/>
        <w:t>open</w:t>
      </w:r>
      <w:r>
        <w:rPr>
          <w:spacing w:val="25"/>
        </w:rPr>
        <w:t> </w:t>
      </w:r>
      <w:r>
        <w:rPr/>
        <w:t>dialogue</w:t>
      </w:r>
      <w:r>
        <w:rPr>
          <w:spacing w:val="26"/>
        </w:rPr>
        <w:t> </w:t>
      </w:r>
      <w:r>
        <w:rPr/>
        <w:t>among</w:t>
      </w:r>
      <w:r>
        <w:rPr>
          <w:spacing w:val="25"/>
        </w:rPr>
        <w:t> </w:t>
      </w:r>
      <w:r>
        <w:rPr/>
        <w:t>academics</w:t>
      </w:r>
      <w:r>
        <w:rPr>
          <w:spacing w:val="74"/>
          <w:w w:val="102"/>
        </w:rPr>
        <w:t> </w:t>
      </w:r>
      <w:r>
        <w:rPr/>
        <w:t>and</w:t>
      </w:r>
      <w:r>
        <w:rPr>
          <w:spacing w:val="27"/>
        </w:rPr>
        <w:t> </w:t>
      </w:r>
      <w:r>
        <w:rPr/>
        <w:t>corporate</w:t>
      </w:r>
      <w:r>
        <w:rPr>
          <w:spacing w:val="27"/>
        </w:rPr>
        <w:t> </w:t>
      </w:r>
      <w:r>
        <w:rPr/>
        <w:t>partners</w:t>
      </w:r>
      <w:r>
        <w:rPr>
          <w:spacing w:val="27"/>
        </w:rPr>
        <w:t> </w:t>
      </w:r>
      <w:r>
        <w:rPr/>
        <w:t>about</w:t>
      </w:r>
      <w:r>
        <w:rPr>
          <w:spacing w:val="26"/>
        </w:rPr>
        <w:t> </w:t>
      </w:r>
      <w:r>
        <w:rPr/>
        <w:t>effective</w:t>
      </w:r>
      <w:r>
        <w:rPr>
          <w:spacing w:val="27"/>
        </w:rPr>
        <w:t> </w:t>
      </w:r>
      <w:r>
        <w:rPr/>
        <w:t>training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education.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auto"/>
        <w:ind w:right="110"/>
        <w:jc w:val="both"/>
      </w:pPr>
      <w:r>
        <w:rPr/>
        <w:t>“Intelligrated’s</w:t>
      </w:r>
      <w:r>
        <w:rPr>
          <w:spacing w:val="5"/>
        </w:rPr>
        <w:t> </w:t>
      </w:r>
      <w:r>
        <w:rPr/>
        <w:t>choice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Ohio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expansion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welcome</w:t>
      </w:r>
      <w:r>
        <w:rPr>
          <w:spacing w:val="6"/>
        </w:rPr>
        <w:t> </w:t>
      </w:r>
      <w:r>
        <w:rPr/>
        <w:t>news </w:t>
      </w:r>
      <w:r>
        <w:rPr>
          <w:spacing w:val="5"/>
        </w:rPr>
        <w:t> </w:t>
      </w:r>
      <w:r>
        <w:rPr/>
        <w:t>for </w:t>
      </w:r>
      <w:r>
        <w:rPr>
          <w:spacing w:val="5"/>
        </w:rPr>
        <w:t> </w:t>
      </w:r>
      <w:r>
        <w:rPr/>
        <w:t>Mason </w:t>
      </w:r>
      <w:r>
        <w:rPr>
          <w:spacing w:val="6"/>
        </w:rPr>
        <w:t> </w:t>
      </w:r>
      <w:r>
        <w:rPr/>
        <w:t>and </w:t>
      </w:r>
      <w:r>
        <w:rPr>
          <w:spacing w:val="5"/>
        </w:rPr>
        <w:t> </w:t>
      </w:r>
      <w:r>
        <w:rPr/>
        <w:t>the </w:t>
      </w:r>
      <w:r>
        <w:rPr>
          <w:spacing w:val="6"/>
        </w:rPr>
        <w:t> </w:t>
      </w:r>
      <w:r>
        <w:rPr/>
        <w:t>more </w:t>
      </w:r>
      <w:r>
        <w:rPr>
          <w:spacing w:val="6"/>
        </w:rPr>
        <w:t> </w:t>
      </w:r>
      <w:r>
        <w:rPr/>
        <w:t>than </w:t>
      </w:r>
      <w:r>
        <w:rPr>
          <w:spacing w:val="5"/>
        </w:rPr>
        <w:t> </w:t>
      </w:r>
      <w:r>
        <w:rPr/>
        <w:t>230 </w:t>
      </w:r>
      <w:r>
        <w:rPr>
          <w:spacing w:val="6"/>
        </w:rPr>
        <w:t> </w:t>
      </w:r>
      <w:r>
        <w:rPr/>
        <w:t>additional</w:t>
      </w:r>
      <w:r>
        <w:rPr>
          <w:spacing w:val="66"/>
          <w:w w:val="102"/>
        </w:rPr>
        <w:t> </w:t>
      </w:r>
      <w:r>
        <w:rPr/>
        <w:t>workers</w:t>
      </w:r>
      <w:r>
        <w:rPr>
          <w:spacing w:val="44"/>
        </w:rPr>
        <w:t> </w:t>
      </w:r>
      <w:r>
        <w:rPr/>
        <w:t>who</w:t>
      </w:r>
      <w:r>
        <w:rPr>
          <w:spacing w:val="47"/>
        </w:rPr>
        <w:t> </w:t>
      </w:r>
      <w:r>
        <w:rPr/>
        <w:t>will</w:t>
      </w:r>
      <w:r>
        <w:rPr>
          <w:spacing w:val="43"/>
        </w:rPr>
        <w:t> </w:t>
      </w:r>
      <w:r>
        <w:rPr/>
        <w:t>soon</w:t>
      </w:r>
      <w:r>
        <w:rPr>
          <w:spacing w:val="47"/>
        </w:rPr>
        <w:t> </w:t>
      </w:r>
      <w:r>
        <w:rPr/>
        <w:t>be</w:t>
      </w:r>
      <w:r>
        <w:rPr>
          <w:spacing w:val="46"/>
        </w:rPr>
        <w:t> </w:t>
      </w:r>
      <w:r>
        <w:rPr/>
        <w:t>on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job</w:t>
      </w:r>
      <w:r>
        <w:rPr>
          <w:spacing w:val="46"/>
        </w:rPr>
        <w:t> </w:t>
      </w:r>
      <w:r>
        <w:rPr/>
        <w:t>there,"</w:t>
      </w:r>
      <w:r>
        <w:rPr>
          <w:spacing w:val="45"/>
        </w:rPr>
        <w:t> </w:t>
      </w:r>
      <w:r>
        <w:rPr/>
        <w:t>said</w:t>
      </w:r>
      <w:r>
        <w:rPr>
          <w:spacing w:val="46"/>
        </w:rPr>
        <w:t> </w:t>
      </w:r>
      <w:r>
        <w:rPr/>
        <w:t>JobsOhio</w:t>
      </w:r>
      <w:r>
        <w:rPr>
          <w:spacing w:val="46"/>
        </w:rPr>
        <w:t> </w:t>
      </w:r>
      <w:r>
        <w:rPr/>
        <w:t>Managing</w:t>
      </w:r>
      <w:r>
        <w:rPr>
          <w:spacing w:val="46"/>
        </w:rPr>
        <w:t> </w:t>
      </w:r>
      <w:r>
        <w:rPr/>
        <w:t>Director</w:t>
      </w:r>
      <w:r>
        <w:rPr>
          <w:spacing w:val="45"/>
        </w:rPr>
        <w:t> </w:t>
      </w:r>
      <w:r>
        <w:rPr/>
        <w:t>Glenn</w:t>
      </w:r>
      <w:r>
        <w:rPr>
          <w:spacing w:val="47"/>
        </w:rPr>
        <w:t> </w:t>
      </w:r>
      <w:r>
        <w:rPr/>
        <w:t>Richardson.</w:t>
      </w:r>
      <w:r>
        <w:rPr>
          <w:spacing w:val="45"/>
        </w:rPr>
        <w:t> </w:t>
      </w:r>
      <w:r>
        <w:rPr/>
        <w:t>"We</w:t>
      </w:r>
      <w:r>
        <w:rPr>
          <w:spacing w:val="46"/>
        </w:rPr>
        <w:t> </w:t>
      </w:r>
      <w:r>
        <w:rPr/>
        <w:t>are</w:t>
      </w:r>
      <w:r>
        <w:rPr>
          <w:spacing w:val="46"/>
        </w:rPr>
        <w:t> </w:t>
      </w:r>
      <w:r>
        <w:rPr/>
        <w:t>excited</w:t>
      </w:r>
      <w:r>
        <w:rPr>
          <w:spacing w:val="70"/>
          <w:w w:val="102"/>
        </w:rPr>
        <w:t> </w:t>
      </w:r>
      <w:r>
        <w:rPr/>
        <w:t>about</w:t>
      </w:r>
      <w:r>
        <w:rPr>
          <w:spacing w:val="19"/>
        </w:rPr>
        <w:t> </w:t>
      </w:r>
      <w:r>
        <w:rPr/>
        <w:t>our</w:t>
      </w:r>
      <w:r>
        <w:rPr>
          <w:spacing w:val="20"/>
        </w:rPr>
        <w:t> </w:t>
      </w:r>
      <w:r>
        <w:rPr/>
        <w:t>continued</w:t>
      </w:r>
      <w:r>
        <w:rPr>
          <w:spacing w:val="21"/>
        </w:rPr>
        <w:t> </w:t>
      </w:r>
      <w:r>
        <w:rPr/>
        <w:t>partnership</w:t>
      </w:r>
      <w:r>
        <w:rPr>
          <w:spacing w:val="20"/>
        </w:rPr>
        <w:t> </w:t>
      </w:r>
      <w:r>
        <w:rPr/>
        <w:t>with</w:t>
      </w:r>
      <w:r>
        <w:rPr>
          <w:spacing w:val="21"/>
        </w:rPr>
        <w:t> </w:t>
      </w:r>
      <w:r>
        <w:rPr/>
        <w:t>this</w:t>
      </w:r>
      <w:r>
        <w:rPr>
          <w:spacing w:val="20"/>
        </w:rPr>
        <w:t> </w:t>
      </w:r>
      <w:r>
        <w:rPr/>
        <w:t>industry</w:t>
      </w:r>
      <w:r>
        <w:rPr>
          <w:spacing w:val="21"/>
        </w:rPr>
        <w:t> </w:t>
      </w:r>
      <w:r>
        <w:rPr/>
        <w:t>leader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they</w:t>
      </w:r>
      <w:r>
        <w:rPr>
          <w:spacing w:val="20"/>
        </w:rPr>
        <w:t> </w:t>
      </w:r>
      <w:r>
        <w:rPr/>
        <w:t>move</w:t>
      </w:r>
      <w:r>
        <w:rPr>
          <w:spacing w:val="21"/>
        </w:rPr>
        <w:t> </w:t>
      </w:r>
      <w:r>
        <w:rPr/>
        <w:t>forward</w:t>
      </w:r>
      <w:r>
        <w:rPr>
          <w:spacing w:val="20"/>
        </w:rPr>
        <w:t> </w:t>
      </w:r>
      <w:r>
        <w:rPr/>
        <w:t>with</w:t>
      </w:r>
      <w:r>
        <w:rPr>
          <w:spacing w:val="21"/>
        </w:rPr>
        <w:t> </w:t>
      </w:r>
      <w:r>
        <w:rPr/>
        <w:t>their</w:t>
      </w:r>
      <w:r>
        <w:rPr>
          <w:spacing w:val="20"/>
        </w:rPr>
        <w:t> </w:t>
      </w:r>
      <w:r>
        <w:rPr/>
        <w:t>investment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/>
        <w:t>Ohio.”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8" w:lineRule="auto"/>
        <w:ind w:right="180"/>
        <w:jc w:val="left"/>
      </w:pPr>
      <w:r>
        <w:rPr/>
        <w:t>"Intelligrated's</w:t>
      </w:r>
      <w:r>
        <w:rPr>
          <w:spacing w:val="21"/>
        </w:rPr>
        <w:t> </w:t>
      </w:r>
      <w:r>
        <w:rPr/>
        <w:t>decision</w:t>
      </w:r>
      <w:r>
        <w:rPr>
          <w:spacing w:val="22"/>
        </w:rPr>
        <w:t> </w:t>
      </w:r>
      <w:r>
        <w:rPr/>
        <w:t>further</w:t>
      </w:r>
      <w:r>
        <w:rPr>
          <w:spacing w:val="22"/>
        </w:rPr>
        <w:t> </w:t>
      </w:r>
      <w:r>
        <w:rPr/>
        <w:t>validates</w:t>
      </w:r>
      <w:r>
        <w:rPr>
          <w:spacing w:val="22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City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Mason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great</w:t>
      </w:r>
      <w:r>
        <w:rPr>
          <w:spacing w:val="21"/>
        </w:rPr>
        <w:t> </w:t>
      </w:r>
      <w:r>
        <w:rPr/>
        <w:t>location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manufacturing</w:t>
      </w:r>
      <w:r>
        <w:rPr>
          <w:spacing w:val="22"/>
        </w:rPr>
        <w:t> </w:t>
      </w:r>
      <w:r>
        <w:rPr/>
        <w:t>companies</w:t>
      </w:r>
      <w:r>
        <w:rPr>
          <w:spacing w:val="22"/>
        </w:rPr>
        <w:t> </w:t>
      </w:r>
      <w:r>
        <w:rPr/>
        <w:t>to</w:t>
      </w:r>
      <w:r>
        <w:rPr>
          <w:spacing w:val="64"/>
          <w:w w:val="102"/>
        </w:rPr>
        <w:t> </w:t>
      </w:r>
      <w:r>
        <w:rPr/>
        <w:t>succeed,"</w:t>
      </w:r>
      <w:r>
        <w:rPr>
          <w:spacing w:val="18"/>
        </w:rPr>
        <w:t> </w:t>
      </w:r>
      <w:r>
        <w:rPr/>
        <w:t>said</w:t>
      </w:r>
      <w:r>
        <w:rPr>
          <w:spacing w:val="19"/>
        </w:rPr>
        <w:t> </w:t>
      </w:r>
      <w:r>
        <w:rPr/>
        <w:t>Johnna</w:t>
      </w:r>
      <w:r>
        <w:rPr>
          <w:spacing w:val="19"/>
        </w:rPr>
        <w:t> </w:t>
      </w:r>
      <w:r>
        <w:rPr/>
        <w:t>Reeder,</w:t>
      </w:r>
      <w:r>
        <w:rPr>
          <w:spacing w:val="18"/>
        </w:rPr>
        <w:t> </w:t>
      </w:r>
      <w:r>
        <w:rPr/>
        <w:t>President</w:t>
      </w:r>
      <w:r>
        <w:rPr>
          <w:spacing w:val="18"/>
        </w:rPr>
        <w:t> </w:t>
      </w:r>
      <w:r>
        <w:rPr/>
        <w:t>&amp;</w:t>
      </w:r>
      <w:r>
        <w:rPr>
          <w:spacing w:val="20"/>
        </w:rPr>
        <w:t> </w:t>
      </w:r>
      <w:r>
        <w:rPr/>
        <w:t>CEO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REDI</w:t>
      </w:r>
      <w:r>
        <w:rPr>
          <w:spacing w:val="18"/>
        </w:rPr>
        <w:t> </w:t>
      </w:r>
      <w:r>
        <w:rPr/>
        <w:t>Cincinnati.</w:t>
      </w:r>
      <w:r>
        <w:rPr>
          <w:spacing w:val="17"/>
        </w:rPr>
        <w:t> </w:t>
      </w:r>
      <w:r>
        <w:rPr/>
        <w:t>"We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proud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8"/>
        </w:rPr>
        <w:t> </w:t>
      </w:r>
      <w:r>
        <w:rPr/>
        <w:t>win</w:t>
      </w:r>
      <w:r>
        <w:rPr>
          <w:spacing w:val="20"/>
        </w:rPr>
        <w:t> </w:t>
      </w:r>
      <w:r>
        <w:rPr/>
        <w:t>for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region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64"/>
          <w:w w:val="102"/>
        </w:rPr>
        <w:t> </w:t>
      </w:r>
      <w:r>
        <w:rPr/>
        <w:t>City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Mason.”</w:t>
      </w:r>
      <w:r>
        <w:rPr/>
      </w:r>
    </w:p>
    <w:p>
      <w:pPr>
        <w:pStyle w:val="BodyText"/>
        <w:spacing w:line="240" w:lineRule="auto" w:before="3"/>
        <w:ind w:left="1" w:right="0"/>
        <w:jc w:val="center"/>
      </w:pPr>
      <w:r>
        <w:rPr/>
        <w:t>-###-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About</w:t>
      </w:r>
      <w:r>
        <w:rPr>
          <w:spacing w:val="57"/>
        </w:rPr>
        <w:t> </w:t>
      </w:r>
      <w:r>
        <w:rPr/>
        <w:t>Intelligrated</w:t>
      </w:r>
      <w:r>
        <w:rPr>
          <w:b w:val="0"/>
          <w:i w:val="0"/>
        </w:rPr>
      </w:r>
    </w:p>
    <w:p>
      <w:pPr>
        <w:spacing w:line="287" w:lineRule="auto" w:before="17"/>
        <w:ind w:left="116" w:right="30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sz w:val="21"/>
        </w:rPr>
        <w:t>Intelligrated</w:t>
      </w:r>
      <w:r>
        <w:rPr>
          <w:rFonts w:ascii="Arial" w:hAnsi="Arial"/>
          <w:i/>
          <w:spacing w:val="1"/>
          <w:position w:val="10"/>
          <w:sz w:val="14"/>
        </w:rPr>
        <w:t>®</w:t>
      </w:r>
      <w:r>
        <w:rPr>
          <w:rFonts w:ascii="Arial" w:hAnsi="Arial"/>
          <w:i/>
          <w:position w:val="10"/>
          <w:sz w:val="14"/>
        </w:rPr>
        <w:t> </w:t>
      </w:r>
      <w:r>
        <w:rPr>
          <w:rFonts w:ascii="Arial" w:hAnsi="Arial"/>
          <w:i/>
          <w:spacing w:val="9"/>
          <w:position w:val="10"/>
          <w:sz w:val="14"/>
        </w:rPr>
        <w:t> </w:t>
      </w:r>
      <w:r>
        <w:rPr>
          <w:rFonts w:ascii="Arial" w:hAnsi="Arial"/>
          <w:i/>
          <w:color w:val="E36C0A"/>
          <w:sz w:val="21"/>
        </w:rPr>
        <w:t>(</w:t>
      </w:r>
      <w:r>
        <w:rPr>
          <w:rFonts w:ascii="Arial" w:hAnsi="Arial"/>
          <w:i/>
          <w:color w:val="E36C0A"/>
          <w:sz w:val="21"/>
          <w:u w:val="single" w:color="E36C0A"/>
        </w:rPr>
        <w:t>www.intelligrated.com</w:t>
      </w:r>
      <w:r>
        <w:rPr>
          <w:rFonts w:ascii="Arial" w:hAnsi="Arial"/>
          <w:i/>
          <w:color w:val="E36C0A"/>
          <w:sz w:val="21"/>
        </w:rPr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is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31"/>
          <w:sz w:val="21"/>
        </w:rPr>
        <w:t> </w:t>
      </w:r>
      <w:r>
        <w:rPr>
          <w:rFonts w:ascii="Arial" w:hAnsi="Arial"/>
          <w:i/>
          <w:sz w:val="21"/>
        </w:rPr>
        <w:t>leading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North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American-based,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single-point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provider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of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automated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material</w:t>
      </w:r>
      <w:r>
        <w:rPr>
          <w:rFonts w:ascii="Arial" w:hAnsi="Arial"/>
          <w:i/>
          <w:spacing w:val="77"/>
          <w:w w:val="102"/>
          <w:sz w:val="21"/>
        </w:rPr>
        <w:t> </w:t>
      </w:r>
      <w:r>
        <w:rPr>
          <w:rFonts w:ascii="Arial" w:hAnsi="Arial"/>
          <w:i/>
          <w:sz w:val="21"/>
        </w:rPr>
        <w:t>handling</w:t>
      </w:r>
      <w:r>
        <w:rPr>
          <w:rFonts w:ascii="Arial" w:hAnsi="Arial"/>
          <w:i/>
          <w:spacing w:val="22"/>
          <w:sz w:val="21"/>
        </w:rPr>
        <w:t> </w:t>
      </w:r>
      <w:r>
        <w:rPr>
          <w:rFonts w:ascii="Arial" w:hAnsi="Arial"/>
          <w:i/>
          <w:sz w:val="21"/>
        </w:rPr>
        <w:t>solutions</w:t>
      </w:r>
      <w:r>
        <w:rPr>
          <w:rFonts w:ascii="Arial" w:hAnsi="Arial"/>
          <w:i/>
          <w:spacing w:val="23"/>
          <w:sz w:val="21"/>
        </w:rPr>
        <w:t> </w:t>
      </w:r>
      <w:r>
        <w:rPr>
          <w:rFonts w:ascii="Arial" w:hAnsi="Arial"/>
          <w:i/>
          <w:sz w:val="21"/>
        </w:rPr>
        <w:t>with</w:t>
      </w:r>
      <w:r>
        <w:rPr>
          <w:rFonts w:ascii="Arial" w:hAnsi="Arial"/>
          <w:i/>
          <w:spacing w:val="23"/>
          <w:sz w:val="21"/>
        </w:rPr>
        <w:t> </w:t>
      </w:r>
      <w:r>
        <w:rPr>
          <w:rFonts w:ascii="Arial" w:hAnsi="Arial"/>
          <w:i/>
          <w:sz w:val="21"/>
        </w:rPr>
        <w:t>operations</w:t>
      </w:r>
      <w:r>
        <w:rPr>
          <w:rFonts w:ascii="Arial" w:hAnsi="Arial"/>
          <w:i/>
          <w:spacing w:val="23"/>
          <w:sz w:val="21"/>
        </w:rPr>
        <w:t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22"/>
          <w:sz w:val="21"/>
        </w:rPr>
        <w:t> </w:t>
      </w:r>
      <w:r>
        <w:rPr>
          <w:rFonts w:ascii="Arial" w:hAnsi="Arial"/>
          <w:i/>
          <w:sz w:val="21"/>
        </w:rPr>
        <w:t>the</w:t>
      </w:r>
      <w:r>
        <w:rPr>
          <w:rFonts w:ascii="Arial" w:hAnsi="Arial"/>
          <w:i/>
          <w:spacing w:val="24"/>
          <w:sz w:val="21"/>
        </w:rPr>
        <w:t> </w:t>
      </w:r>
      <w:r>
        <w:rPr>
          <w:rFonts w:ascii="Arial" w:hAnsi="Arial"/>
          <w:i/>
          <w:sz w:val="21"/>
        </w:rPr>
        <w:t>U.S.,</w:t>
      </w:r>
      <w:r>
        <w:rPr>
          <w:rFonts w:ascii="Arial" w:hAnsi="Arial"/>
          <w:i/>
          <w:spacing w:val="22"/>
          <w:sz w:val="21"/>
        </w:rPr>
        <w:t> </w:t>
      </w:r>
      <w:r>
        <w:rPr>
          <w:rFonts w:ascii="Arial" w:hAnsi="Arial"/>
          <w:i/>
          <w:sz w:val="21"/>
        </w:rPr>
        <w:t>Canada,</w:t>
      </w:r>
      <w:r>
        <w:rPr>
          <w:rFonts w:ascii="Arial" w:hAnsi="Arial"/>
          <w:i/>
          <w:spacing w:val="21"/>
          <w:sz w:val="21"/>
        </w:rPr>
        <w:t> </w:t>
      </w:r>
      <w:r>
        <w:rPr>
          <w:rFonts w:ascii="Arial" w:hAnsi="Arial"/>
          <w:i/>
          <w:sz w:val="21"/>
        </w:rPr>
        <w:t>Mexico,</w:t>
      </w:r>
      <w:r>
        <w:rPr>
          <w:rFonts w:ascii="Arial" w:hAnsi="Arial"/>
          <w:i/>
          <w:spacing w:val="22"/>
          <w:sz w:val="21"/>
        </w:rPr>
        <w:t> </w:t>
      </w:r>
      <w:r>
        <w:rPr>
          <w:rFonts w:ascii="Arial" w:hAnsi="Arial"/>
          <w:i/>
          <w:sz w:val="21"/>
        </w:rPr>
        <w:t>Brazil</w:t>
      </w:r>
      <w:r>
        <w:rPr>
          <w:rFonts w:ascii="Arial" w:hAnsi="Arial"/>
          <w:i/>
          <w:spacing w:val="21"/>
          <w:sz w:val="21"/>
        </w:rPr>
        <w:t> </w:t>
      </w:r>
      <w:r>
        <w:rPr>
          <w:rFonts w:ascii="Arial" w:hAnsi="Arial"/>
          <w:i/>
          <w:sz w:val="21"/>
        </w:rPr>
        <w:t>and</w:t>
      </w:r>
      <w:r>
        <w:rPr>
          <w:rFonts w:ascii="Arial" w:hAnsi="Arial"/>
          <w:i/>
          <w:spacing w:val="23"/>
          <w:sz w:val="21"/>
        </w:rPr>
        <w:t> </w:t>
      </w:r>
      <w:r>
        <w:rPr>
          <w:rFonts w:ascii="Arial" w:hAnsi="Arial"/>
          <w:i/>
          <w:sz w:val="21"/>
        </w:rPr>
        <w:t>China.</w:t>
      </w:r>
      <w:r>
        <w:rPr>
          <w:rFonts w:ascii="Arial" w:hAnsi="Arial"/>
          <w:i/>
          <w:spacing w:val="23"/>
          <w:sz w:val="21"/>
        </w:rPr>
        <w:t> </w:t>
      </w:r>
      <w:r>
        <w:rPr>
          <w:rFonts w:ascii="Arial" w:hAnsi="Arial"/>
          <w:i/>
          <w:sz w:val="21"/>
        </w:rPr>
        <w:t>Headquartered</w:t>
      </w:r>
      <w:r>
        <w:rPr>
          <w:rFonts w:ascii="Arial" w:hAnsi="Arial"/>
          <w:i/>
          <w:spacing w:val="23"/>
          <w:sz w:val="21"/>
        </w:rPr>
        <w:t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23"/>
          <w:sz w:val="21"/>
        </w:rPr>
        <w:t> </w:t>
      </w:r>
      <w:r>
        <w:rPr>
          <w:rFonts w:ascii="Arial" w:hAnsi="Arial"/>
          <w:i/>
          <w:spacing w:val="1"/>
          <w:sz w:val="21"/>
        </w:rPr>
        <w:t>Mason,</w:t>
      </w:r>
      <w:r>
        <w:rPr>
          <w:rFonts w:ascii="Arial" w:hAnsi="Arial"/>
          <w:i/>
          <w:spacing w:val="21"/>
          <w:sz w:val="21"/>
        </w:rPr>
        <w:t> </w:t>
      </w:r>
      <w:r>
        <w:rPr>
          <w:rFonts w:ascii="Arial" w:hAnsi="Arial"/>
          <w:i/>
          <w:spacing w:val="1"/>
          <w:sz w:val="21"/>
        </w:rPr>
        <w:t>OH,</w:t>
      </w:r>
      <w:r>
        <w:rPr>
          <w:rFonts w:ascii="Arial" w:hAnsi="Arial"/>
          <w:i/>
          <w:spacing w:val="65"/>
          <w:w w:val="102"/>
          <w:sz w:val="21"/>
        </w:rPr>
        <w:t> </w:t>
      </w:r>
      <w:r>
        <w:rPr>
          <w:rFonts w:ascii="Arial" w:hAnsi="Arial"/>
          <w:i/>
          <w:sz w:val="21"/>
        </w:rPr>
        <w:t>Intelligrated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designs,</w:t>
      </w:r>
      <w:r>
        <w:rPr>
          <w:rFonts w:ascii="Arial" w:hAnsi="Arial"/>
          <w:i/>
          <w:spacing w:val="27"/>
          <w:sz w:val="21"/>
        </w:rPr>
        <w:t> </w:t>
      </w:r>
      <w:r>
        <w:rPr>
          <w:rFonts w:ascii="Arial" w:hAnsi="Arial"/>
          <w:i/>
          <w:sz w:val="21"/>
        </w:rPr>
        <w:t>manufactures</w:t>
      </w:r>
      <w:r>
        <w:rPr>
          <w:rFonts w:ascii="Arial" w:hAnsi="Arial"/>
          <w:i/>
          <w:spacing w:val="29"/>
          <w:sz w:val="21"/>
        </w:rPr>
        <w:t> </w:t>
      </w:r>
      <w:r>
        <w:rPr>
          <w:rFonts w:ascii="Arial" w:hAnsi="Arial"/>
          <w:i/>
          <w:sz w:val="21"/>
        </w:rPr>
        <w:t>and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installs</w:t>
      </w:r>
      <w:r>
        <w:rPr>
          <w:rFonts w:ascii="Arial" w:hAnsi="Arial"/>
          <w:i/>
          <w:spacing w:val="28"/>
          <w:sz w:val="21"/>
        </w:rPr>
        <w:t> </w:t>
      </w:r>
      <w:r>
        <w:rPr>
          <w:rFonts w:ascii="Arial" w:hAnsi="Arial"/>
          <w:i/>
          <w:sz w:val="21"/>
        </w:rPr>
        <w:t>complete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material</w:t>
      </w:r>
      <w:r>
        <w:rPr>
          <w:rFonts w:ascii="Arial" w:hAnsi="Arial"/>
          <w:i/>
          <w:spacing w:val="28"/>
          <w:sz w:val="21"/>
        </w:rPr>
        <w:t> </w:t>
      </w:r>
      <w:r>
        <w:rPr>
          <w:rFonts w:ascii="Arial" w:hAnsi="Arial"/>
          <w:i/>
          <w:sz w:val="21"/>
        </w:rPr>
        <w:t>handling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automation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systems</w:t>
      </w:r>
      <w:r>
        <w:rPr>
          <w:rFonts w:ascii="Arial" w:hAnsi="Arial"/>
          <w:i/>
          <w:spacing w:val="29"/>
          <w:sz w:val="21"/>
        </w:rPr>
        <w:t> </w:t>
      </w:r>
      <w:r>
        <w:rPr>
          <w:rFonts w:ascii="Arial" w:hAnsi="Arial"/>
          <w:i/>
          <w:sz w:val="21"/>
        </w:rPr>
        <w:t>for</w:t>
      </w:r>
      <w:r>
        <w:rPr>
          <w:rFonts w:ascii="Arial" w:hAnsi="Arial"/>
          <w:i/>
          <w:spacing w:val="28"/>
          <w:sz w:val="21"/>
        </w:rPr>
        <w:t> </w:t>
      </w:r>
      <w:r>
        <w:rPr>
          <w:rFonts w:ascii="Arial" w:hAnsi="Arial"/>
          <w:i/>
          <w:sz w:val="21"/>
        </w:rPr>
        <w:t>the</w:t>
      </w:r>
      <w:r>
        <w:rPr>
          <w:rFonts w:ascii="Arial" w:hAnsi="Arial"/>
          <w:i/>
          <w:spacing w:val="29"/>
          <w:sz w:val="21"/>
        </w:rPr>
        <w:t> </w:t>
      </w:r>
      <w:r>
        <w:rPr>
          <w:rFonts w:ascii="Arial" w:hAnsi="Arial"/>
          <w:i/>
          <w:sz w:val="21"/>
        </w:rPr>
        <w:t>warehousing,</w:t>
      </w:r>
      <w:r>
        <w:rPr>
          <w:rFonts w:ascii="Arial" w:hAnsi="Arial"/>
          <w:i/>
          <w:spacing w:val="77"/>
          <w:w w:val="102"/>
          <w:sz w:val="21"/>
        </w:rPr>
        <w:t> </w:t>
      </w:r>
      <w:r>
        <w:rPr>
          <w:rFonts w:ascii="Arial" w:hAnsi="Arial"/>
          <w:i/>
          <w:sz w:val="21"/>
        </w:rPr>
        <w:t>distribution,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consumer</w:t>
      </w:r>
      <w:r>
        <w:rPr>
          <w:rFonts w:ascii="Arial" w:hAnsi="Arial"/>
          <w:i/>
          <w:spacing w:val="31"/>
          <w:sz w:val="21"/>
        </w:rPr>
        <w:t> </w:t>
      </w:r>
      <w:r>
        <w:rPr>
          <w:rFonts w:ascii="Arial" w:hAnsi="Arial"/>
          <w:i/>
          <w:sz w:val="21"/>
        </w:rPr>
        <w:t>product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manufacturing,</w:t>
      </w:r>
      <w:r>
        <w:rPr>
          <w:rFonts w:ascii="Arial" w:hAnsi="Arial"/>
          <w:i/>
          <w:spacing w:val="32"/>
          <w:sz w:val="21"/>
        </w:rPr>
        <w:t> </w:t>
      </w:r>
      <w:r>
        <w:rPr>
          <w:rFonts w:ascii="Arial" w:hAnsi="Arial"/>
          <w:i/>
          <w:sz w:val="21"/>
        </w:rPr>
        <w:t>postal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and</w:t>
      </w:r>
      <w:r>
        <w:rPr>
          <w:rFonts w:ascii="Arial" w:hAnsi="Arial"/>
          <w:i/>
          <w:spacing w:val="33"/>
          <w:sz w:val="21"/>
        </w:rPr>
        <w:t> </w:t>
      </w:r>
      <w:r>
        <w:rPr>
          <w:rFonts w:ascii="Arial" w:hAnsi="Arial"/>
          <w:i/>
          <w:sz w:val="21"/>
        </w:rPr>
        <w:t>parcel</w:t>
      </w:r>
      <w:r>
        <w:rPr>
          <w:rFonts w:ascii="Arial" w:hAnsi="Arial"/>
          <w:i/>
          <w:spacing w:val="30"/>
          <w:sz w:val="21"/>
        </w:rPr>
        <w:t> </w:t>
      </w:r>
      <w:r>
        <w:rPr>
          <w:rFonts w:ascii="Arial" w:hAnsi="Arial"/>
          <w:i/>
          <w:sz w:val="21"/>
        </w:rPr>
        <w:t>markets.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i/>
          <w:sz w:val="25"/>
          <w:szCs w:val="25"/>
        </w:rPr>
      </w:pPr>
    </w:p>
    <w:p>
      <w:pPr>
        <w:spacing w:line="289" w:lineRule="auto" w:before="0"/>
        <w:ind w:left="116" w:right="18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Intelligrated</w:t>
      </w:r>
      <w:r>
        <w:rPr>
          <w:rFonts w:ascii="Arial" w:hAnsi="Arial" w:cs="Arial" w:eastAsia="Arial"/>
          <w:i/>
          <w:spacing w:val="33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designs,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manufactures,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integrates</w:t>
      </w:r>
      <w:r>
        <w:rPr>
          <w:rFonts w:ascii="Arial" w:hAnsi="Arial" w:cs="Arial" w:eastAsia="Arial"/>
          <w:i/>
          <w:spacing w:val="3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and</w:t>
      </w:r>
      <w:r>
        <w:rPr>
          <w:rFonts w:ascii="Arial" w:hAnsi="Arial" w:cs="Arial" w:eastAsia="Arial"/>
          <w:i/>
          <w:spacing w:val="33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installs</w:t>
      </w:r>
      <w:r>
        <w:rPr>
          <w:rFonts w:ascii="Arial" w:hAnsi="Arial" w:cs="Arial" w:eastAsia="Arial"/>
          <w:i/>
          <w:spacing w:val="3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complete</w:t>
      </w:r>
      <w:r>
        <w:rPr>
          <w:rFonts w:ascii="Arial" w:hAnsi="Arial" w:cs="Arial" w:eastAsia="Arial"/>
          <w:i/>
          <w:spacing w:val="3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material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handling</w:t>
      </w:r>
      <w:r>
        <w:rPr>
          <w:rFonts w:ascii="Arial" w:hAnsi="Arial" w:cs="Arial" w:eastAsia="Arial"/>
          <w:i/>
          <w:spacing w:val="33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automation</w:t>
      </w:r>
      <w:r>
        <w:rPr>
          <w:rFonts w:ascii="Arial" w:hAnsi="Arial" w:cs="Arial" w:eastAsia="Arial"/>
          <w:i/>
          <w:spacing w:val="3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solutions</w:t>
      </w:r>
      <w:r>
        <w:rPr>
          <w:rFonts w:ascii="Arial" w:hAnsi="Arial" w:cs="Arial" w:eastAsia="Arial"/>
          <w:i/>
          <w:spacing w:val="3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including</w:t>
      </w:r>
      <w:r>
        <w:rPr>
          <w:rFonts w:ascii="Arial" w:hAnsi="Arial" w:cs="Arial" w:eastAsia="Arial"/>
          <w:i/>
          <w:spacing w:val="67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conveyor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systems,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sortation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systems,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palletizers,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robotics,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automated</w:t>
      </w:r>
      <w:r>
        <w:rPr>
          <w:rFonts w:ascii="Arial" w:hAnsi="Arial" w:cs="Arial" w:eastAsia="Arial"/>
          <w:i/>
          <w:spacing w:val="2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storage</w:t>
      </w:r>
      <w:r>
        <w:rPr>
          <w:rFonts w:ascii="Arial" w:hAnsi="Arial" w:cs="Arial" w:eastAsia="Arial"/>
          <w:i/>
          <w:spacing w:val="3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and</w:t>
      </w:r>
      <w:r>
        <w:rPr>
          <w:rFonts w:ascii="Arial" w:hAnsi="Arial" w:cs="Arial" w:eastAsia="Arial"/>
          <w:i/>
          <w:spacing w:val="2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retrieval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systems,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and</w:t>
      </w:r>
      <w:r>
        <w:rPr>
          <w:rFonts w:ascii="Arial" w:hAnsi="Arial" w:cs="Arial" w:eastAsia="Arial"/>
          <w:i/>
          <w:spacing w:val="2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order</w:t>
      </w:r>
      <w:r>
        <w:rPr>
          <w:rFonts w:ascii="Arial" w:hAnsi="Arial" w:cs="Arial" w:eastAsia="Arial"/>
          <w:i/>
          <w:spacing w:val="89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picking</w:t>
      </w:r>
      <w:r>
        <w:rPr>
          <w:rFonts w:ascii="Arial" w:hAnsi="Arial" w:cs="Arial" w:eastAsia="Arial"/>
          <w:i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technologies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–</w:t>
      </w:r>
      <w:r>
        <w:rPr>
          <w:rFonts w:ascii="Arial" w:hAnsi="Arial" w:cs="Arial" w:eastAsia="Arial"/>
          <w:i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all</w:t>
      </w:r>
      <w:r>
        <w:rPr>
          <w:rFonts w:ascii="Arial" w:hAnsi="Arial" w:cs="Arial" w:eastAsia="Arial"/>
          <w:i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managed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by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advanced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machine</w:t>
      </w:r>
      <w:r>
        <w:rPr>
          <w:rFonts w:ascii="Arial" w:hAnsi="Arial" w:cs="Arial" w:eastAsia="Arial"/>
          <w:i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controls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and</w:t>
      </w:r>
      <w:r>
        <w:rPr>
          <w:rFonts w:ascii="Arial" w:hAnsi="Arial" w:cs="Arial" w:eastAsia="Arial"/>
          <w:i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software.</w:t>
      </w:r>
      <w:r>
        <w:rPr>
          <w:rFonts w:ascii="Arial" w:hAnsi="Arial" w:cs="Arial" w:eastAsia="Arial"/>
          <w:i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Solutions</w:t>
      </w:r>
      <w:r>
        <w:rPr>
          <w:rFonts w:ascii="Arial" w:hAnsi="Arial" w:cs="Arial" w:eastAsia="Arial"/>
          <w:i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include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industry-leading</w:t>
      </w:r>
      <w:r>
        <w:rPr>
          <w:rFonts w:ascii="Arial" w:hAnsi="Arial" w:cs="Arial" w:eastAsia="Arial"/>
          <w:i/>
          <w:spacing w:val="79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Intelligrated-manufactured</w:t>
      </w:r>
      <w:r>
        <w:rPr>
          <w:rFonts w:ascii="Arial" w:hAnsi="Arial" w:cs="Arial" w:eastAsia="Arial"/>
          <w:i/>
          <w:spacing w:val="3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Alvey</w:t>
      </w:r>
      <w:r>
        <w:rPr>
          <w:rFonts w:ascii="Arial" w:hAnsi="Arial" w:cs="Arial" w:eastAsia="Arial"/>
          <w:i/>
          <w:spacing w:val="34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and</w:t>
      </w:r>
      <w:r>
        <w:rPr>
          <w:rFonts w:ascii="Arial" w:hAnsi="Arial" w:cs="Arial" w:eastAsia="Arial"/>
          <w:i/>
          <w:spacing w:val="3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IntelliSort®</w:t>
      </w:r>
      <w:r>
        <w:rPr>
          <w:rFonts w:ascii="Arial" w:hAnsi="Arial" w:cs="Arial" w:eastAsia="Arial"/>
          <w:i/>
          <w:spacing w:val="3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brand</w:t>
      </w:r>
      <w:r>
        <w:rPr>
          <w:rFonts w:ascii="Arial" w:hAnsi="Arial" w:cs="Arial" w:eastAsia="Arial"/>
          <w:i/>
          <w:spacing w:val="3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equipment,</w:t>
      </w:r>
      <w:r>
        <w:rPr>
          <w:rFonts w:ascii="Arial" w:hAnsi="Arial" w:cs="Arial" w:eastAsia="Arial"/>
          <w:i/>
          <w:spacing w:val="33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and</w:t>
      </w:r>
      <w:r>
        <w:rPr>
          <w:rFonts w:ascii="Arial" w:hAnsi="Arial" w:cs="Arial" w:eastAsia="Arial"/>
          <w:i/>
          <w:spacing w:val="3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warehouse</w:t>
      </w:r>
      <w:r>
        <w:rPr>
          <w:rFonts w:ascii="Arial" w:hAnsi="Arial" w:cs="Arial" w:eastAsia="Arial"/>
          <w:i/>
          <w:spacing w:val="35"/>
          <w:sz w:val="21"/>
          <w:szCs w:val="21"/>
        </w:rPr>
        <w:t> </w:t>
      </w:r>
      <w:r>
        <w:rPr>
          <w:rFonts w:ascii="Arial" w:hAnsi="Arial" w:cs="Arial" w:eastAsia="Arial"/>
          <w:i/>
          <w:spacing w:val="1"/>
          <w:sz w:val="21"/>
          <w:szCs w:val="21"/>
        </w:rPr>
        <w:t>management</w:t>
      </w:r>
      <w:r>
        <w:rPr>
          <w:rFonts w:ascii="Arial" w:hAnsi="Arial" w:cs="Arial" w:eastAsia="Arial"/>
          <w:i/>
          <w:spacing w:val="33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(WMS),</w:t>
      </w:r>
      <w:r>
        <w:rPr>
          <w:rFonts w:ascii="Arial" w:hAnsi="Arial" w:cs="Arial" w:eastAsia="Arial"/>
          <w:i/>
          <w:spacing w:val="33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warehouse</w:t>
      </w:r>
      <w:r>
        <w:rPr>
          <w:rFonts w:ascii="Arial" w:hAnsi="Arial" w:cs="Arial" w:eastAsia="Arial"/>
          <w:i/>
          <w:spacing w:val="67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control</w:t>
      </w:r>
      <w:r>
        <w:rPr>
          <w:rFonts w:ascii="Arial" w:hAnsi="Arial" w:cs="Arial" w:eastAsia="Arial"/>
          <w:i/>
          <w:spacing w:val="2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(WCS)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and</w:t>
      </w:r>
      <w:r>
        <w:rPr>
          <w:rFonts w:ascii="Arial" w:hAnsi="Arial" w:cs="Arial" w:eastAsia="Arial"/>
          <w:i/>
          <w:spacing w:val="2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labor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pacing w:val="1"/>
          <w:sz w:val="21"/>
          <w:szCs w:val="21"/>
        </w:rPr>
        <w:t>management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software.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4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222222"/>
        </w:rPr>
        <w:t>About</w:t>
      </w:r>
      <w:r>
        <w:rPr>
          <w:color w:val="222222"/>
          <w:spacing w:val="19"/>
        </w:rPr>
        <w:t> </w:t>
      </w:r>
      <w:r>
        <w:rPr>
          <w:color w:val="222222"/>
        </w:rPr>
        <w:t>the</w:t>
      </w:r>
      <w:r>
        <w:rPr>
          <w:color w:val="222222"/>
          <w:spacing w:val="20"/>
        </w:rPr>
        <w:t> </w:t>
      </w:r>
      <w:r>
        <w:rPr>
          <w:color w:val="222222"/>
        </w:rPr>
        <w:t>City</w:t>
      </w:r>
      <w:r>
        <w:rPr>
          <w:color w:val="222222"/>
          <w:spacing w:val="20"/>
        </w:rPr>
        <w:t> </w:t>
      </w:r>
      <w:r>
        <w:rPr>
          <w:color w:val="222222"/>
        </w:rPr>
        <w:t>of</w:t>
      </w:r>
      <w:r>
        <w:rPr>
          <w:color w:val="222222"/>
          <w:spacing w:val="19"/>
        </w:rPr>
        <w:t> </w:t>
      </w:r>
      <w:r>
        <w:rPr>
          <w:color w:val="222222"/>
        </w:rPr>
        <w:t>Mason,</w:t>
      </w:r>
      <w:r>
        <w:rPr>
          <w:color w:val="222222"/>
          <w:spacing w:val="19"/>
        </w:rPr>
        <w:t> </w:t>
      </w:r>
      <w:r>
        <w:rPr>
          <w:color w:val="222222"/>
        </w:rPr>
        <w:t>Ohio</w:t>
      </w:r>
      <w:r>
        <w:rPr>
          <w:b w:val="0"/>
          <w:i w:val="0"/>
        </w:rPr>
      </w:r>
    </w:p>
    <w:p>
      <w:pPr>
        <w:spacing w:line="289" w:lineRule="auto" w:before="46"/>
        <w:ind w:left="116" w:right="18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color w:val="222222"/>
          <w:sz w:val="21"/>
          <w:szCs w:val="21"/>
        </w:rPr>
        <w:t>Mason,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Ohio,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is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an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established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hub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for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bioscience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innovation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and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includes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business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portfolio</w:t>
      </w:r>
      <w:r>
        <w:rPr>
          <w:rFonts w:ascii="Arial" w:hAnsi="Arial" w:cs="Arial" w:eastAsia="Arial"/>
          <w:i/>
          <w:color w:val="222222"/>
          <w:spacing w:val="24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of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advanced</w:t>
      </w:r>
      <w:r>
        <w:rPr>
          <w:rFonts w:ascii="Arial" w:hAnsi="Arial" w:cs="Arial" w:eastAsia="Arial"/>
          <w:i/>
          <w:color w:val="222222"/>
          <w:spacing w:val="42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manufacturing,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healthcare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and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technology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companies.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As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the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largest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city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Warren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County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and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part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of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the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Greater</w:t>
      </w:r>
      <w:r>
        <w:rPr>
          <w:rFonts w:ascii="Arial" w:hAnsi="Arial" w:cs="Arial" w:eastAsia="Arial"/>
          <w:i/>
          <w:color w:val="222222"/>
          <w:spacing w:val="75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Cincinnati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region</w:t>
      </w:r>
      <w:r>
        <w:rPr>
          <w:rFonts w:ascii="Arial" w:hAnsi="Arial" w:cs="Arial" w:eastAsia="Arial"/>
          <w:i/>
          <w:color w:val="222222"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southwest</w:t>
      </w:r>
      <w:r>
        <w:rPr>
          <w:rFonts w:ascii="Arial" w:hAnsi="Arial" w:cs="Arial" w:eastAsia="Arial"/>
          <w:i/>
          <w:color w:val="222222"/>
          <w:spacing w:val="24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Ohio,</w:t>
      </w:r>
      <w:r>
        <w:rPr>
          <w:rFonts w:ascii="Arial" w:hAnsi="Arial" w:cs="Arial" w:eastAsia="Arial"/>
          <w:i/>
          <w:color w:val="222222"/>
          <w:spacing w:val="24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Mason’s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economic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development</w:t>
      </w:r>
      <w:r>
        <w:rPr>
          <w:rFonts w:ascii="Arial" w:hAnsi="Arial" w:cs="Arial" w:eastAsia="Arial"/>
          <w:i/>
          <w:color w:val="222222"/>
          <w:spacing w:val="24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mission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is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focused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on</w:t>
      </w:r>
      <w:r>
        <w:rPr>
          <w:rFonts w:ascii="Arial" w:hAnsi="Arial" w:cs="Arial" w:eastAsia="Arial"/>
          <w:i/>
          <w:color w:val="222222"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attracting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and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supporting</w:t>
      </w:r>
      <w:r>
        <w:rPr>
          <w:rFonts w:ascii="Arial" w:hAnsi="Arial" w:cs="Arial" w:eastAsia="Arial"/>
          <w:i/>
          <w:color w:val="222222"/>
          <w:spacing w:val="87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the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growth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of</w:t>
      </w:r>
      <w:r>
        <w:rPr>
          <w:rFonts w:ascii="Arial" w:hAnsi="Arial" w:cs="Arial" w:eastAsia="Arial"/>
          <w:i/>
          <w:color w:val="222222"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top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companies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and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creating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jobs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these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key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sectors,</w:t>
      </w:r>
      <w:r>
        <w:rPr>
          <w:rFonts w:ascii="Arial" w:hAnsi="Arial" w:cs="Arial" w:eastAsia="Arial"/>
          <w:i/>
          <w:color w:val="222222"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while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leveraging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partnerships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to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also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attract</w:t>
      </w:r>
      <w:r>
        <w:rPr>
          <w:rFonts w:ascii="Arial" w:hAnsi="Arial" w:cs="Arial" w:eastAsia="Arial"/>
          <w:i/>
          <w:color w:val="222222"/>
          <w:spacing w:val="46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foreign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direct</w:t>
      </w:r>
      <w:r>
        <w:rPr>
          <w:rFonts w:ascii="Arial" w:hAnsi="Arial" w:cs="Arial" w:eastAsia="Arial"/>
          <w:i/>
          <w:color w:val="222222"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investment.</w:t>
      </w:r>
      <w:r>
        <w:rPr>
          <w:rFonts w:ascii="Arial" w:hAnsi="Arial" w:cs="Arial" w:eastAsia="Arial"/>
          <w:i/>
          <w:color w:val="222222"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Ranked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the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seventh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best</w:t>
      </w:r>
      <w:r>
        <w:rPr>
          <w:rFonts w:ascii="Arial" w:hAnsi="Arial" w:cs="Arial" w:eastAsia="Arial"/>
          <w:i/>
          <w:color w:val="222222"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place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to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live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by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pacing w:val="1"/>
          <w:sz w:val="21"/>
          <w:szCs w:val="21"/>
        </w:rPr>
        <w:t>CNN/Money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Magazine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2013,</w:t>
      </w:r>
      <w:r>
        <w:rPr>
          <w:rFonts w:ascii="Arial" w:hAnsi="Arial" w:cs="Arial" w:eastAsia="Arial"/>
          <w:i/>
          <w:color w:val="222222"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Mason</w:t>
      </w:r>
      <w:r>
        <w:rPr>
          <w:rFonts w:ascii="Arial" w:hAnsi="Arial" w:cs="Arial" w:eastAsia="Arial"/>
          <w:i/>
          <w:color w:val="222222"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is</w:t>
      </w:r>
      <w:r>
        <w:rPr>
          <w:rFonts w:ascii="Arial" w:hAnsi="Arial" w:cs="Arial" w:eastAsia="Arial"/>
          <w:i/>
          <w:color w:val="222222"/>
          <w:spacing w:val="56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nationally-recognized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for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its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low</w:t>
      </w:r>
      <w:r>
        <w:rPr>
          <w:rFonts w:ascii="Arial" w:hAnsi="Arial" w:cs="Arial" w:eastAsia="Arial"/>
          <w:i/>
          <w:color w:val="222222"/>
          <w:spacing w:val="25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cost</w:t>
      </w:r>
      <w:r>
        <w:rPr>
          <w:rFonts w:ascii="Arial" w:hAnsi="Arial" w:cs="Arial" w:eastAsia="Arial"/>
          <w:i/>
          <w:color w:val="222222"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of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living,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award-winning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schools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and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its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intentional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culture</w:t>
      </w:r>
      <w:r>
        <w:rPr>
          <w:rFonts w:ascii="Arial" w:hAnsi="Arial" w:cs="Arial" w:eastAsia="Arial"/>
          <w:i/>
          <w:color w:val="222222"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of</w:t>
      </w:r>
      <w:r>
        <w:rPr>
          <w:rFonts w:ascii="Arial" w:hAnsi="Arial" w:cs="Arial" w:eastAsia="Arial"/>
          <w:i/>
          <w:color w:val="222222"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color w:val="222222"/>
          <w:sz w:val="21"/>
          <w:szCs w:val="21"/>
        </w:rPr>
        <w:t>wellness.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/>
          <w:w w:val="25"/>
        </w:rPr>
        <w:t>   </w:t>
      </w:r>
      <w:r>
        <w:rPr>
          <w:rFonts w:ascii="Cambria" w:hAnsi="Cambria"/>
          <w:w w:val="35"/>
        </w:rPr>
        <w:t> </w:t>
      </w:r>
      <w:r>
        <w:rPr>
          <w:rFonts w:ascii="Cambria" w:hAnsi="Cambria"/>
        </w:rPr>
      </w:r>
    </w:p>
    <w:sectPr>
      <w:pgSz w:w="12240" w:h="15840"/>
      <w:pgMar w:top="500" w:bottom="280" w:left="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Kaity@rasormarketing.com" TargetMode="External"/><Relationship Id="rId8" Type="http://schemas.openxmlformats.org/officeDocument/2006/relationships/hyperlink" Target="mailto:Tracy.Niehaus@intelligrated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Kaity Dunn</dc:creator>
  <dc:title>Microsoft Word - Intelligrated expansion 032415 draftv11.docx</dc:title>
  <dcterms:created xsi:type="dcterms:W3CDTF">2016-03-22T10:10:39Z</dcterms:created>
  <dcterms:modified xsi:type="dcterms:W3CDTF">2016-03-22T10:10:39Z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2016-03-22T00:00:00Z</vt:filetime>
  </property>
</Properties>
</file>