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F9" w:rsidRDefault="00E242F9" w:rsidP="008B75F8">
      <w:pPr>
        <w:pStyle w:val="Default"/>
        <w:jc w:val="both"/>
      </w:pPr>
      <w:bookmarkStart w:id="0" w:name="_GoBack"/>
      <w:bookmarkEnd w:id="0"/>
    </w:p>
    <w:p w:rsidR="00E242F9" w:rsidRPr="00E242F9" w:rsidRDefault="00E242F9" w:rsidP="008B75F8">
      <w:pPr>
        <w:pStyle w:val="Default"/>
        <w:jc w:val="center"/>
        <w:rPr>
          <w:b/>
        </w:rPr>
      </w:pPr>
      <w:proofErr w:type="gramStart"/>
      <w:r w:rsidRPr="00E242F9">
        <w:rPr>
          <w:b/>
        </w:rPr>
        <w:t>RESOLUTION NO.</w:t>
      </w:r>
      <w:proofErr w:type="gramEnd"/>
      <w:r w:rsidRPr="00E242F9">
        <w:rPr>
          <w:b/>
        </w:rPr>
        <w:t xml:space="preserve"> 201</w:t>
      </w:r>
      <w:r>
        <w:rPr>
          <w:b/>
        </w:rPr>
        <w:t>7</w:t>
      </w:r>
      <w:r w:rsidRPr="00E242F9">
        <w:rPr>
          <w:b/>
        </w:rPr>
        <w:t xml:space="preserve"> </w:t>
      </w:r>
      <w:r w:rsidR="00004788">
        <w:rPr>
          <w:b/>
        </w:rPr>
        <w:t xml:space="preserve">– 3 </w:t>
      </w:r>
    </w:p>
    <w:p w:rsidR="00E242F9" w:rsidRDefault="00E242F9" w:rsidP="008B75F8">
      <w:pPr>
        <w:pStyle w:val="Default"/>
        <w:jc w:val="both"/>
      </w:pPr>
    </w:p>
    <w:p w:rsidR="00E242F9" w:rsidRPr="008B75F8" w:rsidRDefault="00E242F9" w:rsidP="008B75F8">
      <w:pPr>
        <w:pStyle w:val="Default"/>
        <w:jc w:val="both"/>
        <w:rPr>
          <w:b/>
        </w:rPr>
      </w:pPr>
      <w:r w:rsidRPr="008B75F8">
        <w:rPr>
          <w:b/>
        </w:rPr>
        <w:t>OPPOSING T</w:t>
      </w:r>
      <w:r w:rsidR="00B748F9">
        <w:rPr>
          <w:b/>
        </w:rPr>
        <w:t xml:space="preserve">HE PASSAGE OF THE STATE OF OHIO’S </w:t>
      </w:r>
      <w:r w:rsidRPr="008B75F8">
        <w:rPr>
          <w:b/>
        </w:rPr>
        <w:t xml:space="preserve">PROPOSED 2017-2018 BUDGET, </w:t>
      </w:r>
      <w:proofErr w:type="gramStart"/>
      <w:r w:rsidRPr="008B75F8">
        <w:rPr>
          <w:b/>
        </w:rPr>
        <w:t xml:space="preserve">WHICH </w:t>
      </w:r>
      <w:r w:rsidR="008B75F8">
        <w:rPr>
          <w:b/>
        </w:rPr>
        <w:t>PR</w:t>
      </w:r>
      <w:r w:rsidRPr="008B75F8">
        <w:rPr>
          <w:b/>
        </w:rPr>
        <w:t xml:space="preserve">OPOSES CENTRALIZED COLLECTION OF NET PROFIT TAX RETURNS AND OTHER PROVISIONS RELATED TO THE MUNICIPAL INCOME </w:t>
      </w:r>
      <w:r w:rsidR="008B75F8" w:rsidRPr="008B75F8">
        <w:rPr>
          <w:b/>
        </w:rPr>
        <w:t>TAX CAUSING</w:t>
      </w:r>
      <w:r w:rsidR="008B75F8">
        <w:rPr>
          <w:b/>
        </w:rPr>
        <w:t xml:space="preserve"> FINANCIAL </w:t>
      </w:r>
      <w:r w:rsidR="008B75F8" w:rsidRPr="008B75F8">
        <w:rPr>
          <w:b/>
        </w:rPr>
        <w:t>HARM TO THE CITY OF MASON AND OTHER MUNICIPALITIES</w:t>
      </w:r>
      <w:r w:rsidR="008B75F8">
        <w:rPr>
          <w:b/>
        </w:rPr>
        <w:t xml:space="preserve"> WHILE</w:t>
      </w:r>
      <w:r w:rsidRPr="008B75F8">
        <w:rPr>
          <w:b/>
        </w:rPr>
        <w:t xml:space="preserve"> </w:t>
      </w:r>
      <w:r w:rsidR="008B75F8">
        <w:rPr>
          <w:b/>
        </w:rPr>
        <w:t>EN</w:t>
      </w:r>
      <w:r w:rsidR="005E2621">
        <w:rPr>
          <w:b/>
        </w:rPr>
        <w:t>C</w:t>
      </w:r>
      <w:r w:rsidR="008B75F8">
        <w:rPr>
          <w:b/>
        </w:rPr>
        <w:t xml:space="preserve">ROACHING UPON THE CITY OF MASON’S </w:t>
      </w:r>
      <w:r w:rsidRPr="008B75F8">
        <w:rPr>
          <w:b/>
        </w:rPr>
        <w:t>HOME RULE</w:t>
      </w:r>
      <w:r w:rsidR="008B75F8">
        <w:rPr>
          <w:b/>
        </w:rPr>
        <w:t xml:space="preserve"> POWERS GRANTED BY THE OHIO CONSTITUTION</w:t>
      </w:r>
      <w:proofErr w:type="gramEnd"/>
      <w:r w:rsidRPr="008B75F8">
        <w:rPr>
          <w:b/>
        </w:rPr>
        <w:t xml:space="preserve"> 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 xml:space="preserve">WHEREAS, </w:t>
      </w:r>
      <w:r w:rsidR="000B466F">
        <w:t xml:space="preserve">it is </w:t>
      </w:r>
      <w:r w:rsidR="009A451D">
        <w:t xml:space="preserve">proposed in </w:t>
      </w:r>
      <w:r w:rsidR="005E2621">
        <w:t>the S</w:t>
      </w:r>
      <w:r w:rsidR="000B466F">
        <w:t>tate’s</w:t>
      </w:r>
      <w:r w:rsidR="009A451D">
        <w:t xml:space="preserve"> 2017-2018 </w:t>
      </w:r>
      <w:r w:rsidR="000B466F">
        <w:t xml:space="preserve">Budget </w:t>
      </w:r>
      <w:r w:rsidR="009A451D">
        <w:t xml:space="preserve">to institute a </w:t>
      </w:r>
      <w:r w:rsidR="005E2621">
        <w:t>S</w:t>
      </w:r>
      <w:r w:rsidR="009A451D">
        <w:t xml:space="preserve">tate controlled program for the centralized collection of local municipal income tax; and </w:t>
      </w:r>
    </w:p>
    <w:p w:rsidR="00250A2A" w:rsidRDefault="00250A2A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>WHEREAS, the City of Mason is supportive of creating a business-friendly environment in Mason and throughout the State of Ohio with consistent standards for net-profit reporting</w:t>
      </w:r>
      <w:r w:rsidR="009A451D">
        <w:t xml:space="preserve"> without added layer</w:t>
      </w:r>
      <w:r w:rsidR="00932A41">
        <w:t>s</w:t>
      </w:r>
      <w:r w:rsidR="009A451D">
        <w:t xml:space="preserve"> of </w:t>
      </w:r>
      <w:r w:rsidR="005E2621">
        <w:t>S</w:t>
      </w:r>
      <w:r w:rsidR="009A451D">
        <w:t>tate bureaucracy</w:t>
      </w:r>
      <w:r>
        <w:t>; and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>W</w:t>
      </w:r>
      <w:r w:rsidR="000B466F">
        <w:t>HEREAS</w:t>
      </w:r>
      <w:r>
        <w:t xml:space="preserve">, the City of Mason places top priority in attracting and maintaining business within the corporate limits and has been successful in adding </w:t>
      </w:r>
      <w:r w:rsidR="0019274E">
        <w:t>over 3,000</w:t>
      </w:r>
      <w:r>
        <w:t xml:space="preserve"> jobs </w:t>
      </w:r>
      <w:r w:rsidR="0019274E">
        <w:t>and $58</w:t>
      </w:r>
      <w:r w:rsidR="008A424D">
        <w:t>0</w:t>
      </w:r>
      <w:r w:rsidR="0019274E">
        <w:t xml:space="preserve"> million of new investment </w:t>
      </w:r>
      <w:r>
        <w:t>from January 201</w:t>
      </w:r>
      <w:r w:rsidR="00932A41">
        <w:t>5</w:t>
      </w:r>
      <w:r>
        <w:t xml:space="preserve"> through December 201</w:t>
      </w:r>
      <w:r w:rsidR="00932A41">
        <w:t>6</w:t>
      </w:r>
      <w:r>
        <w:t xml:space="preserve">; and </w:t>
      </w:r>
    </w:p>
    <w:p w:rsidR="00444E3A" w:rsidRDefault="00444E3A" w:rsidP="008B75F8">
      <w:pPr>
        <w:pStyle w:val="Default"/>
        <w:jc w:val="both"/>
      </w:pPr>
    </w:p>
    <w:p w:rsidR="00444E3A" w:rsidRDefault="00444E3A" w:rsidP="00444E3A">
      <w:pPr>
        <w:pStyle w:val="Default"/>
        <w:jc w:val="both"/>
      </w:pPr>
      <w:r>
        <w:t xml:space="preserve">WHEREAS, the City of Mason is opposed to all encroachment upon the City of Mason’s rights of local self-government conferred by the Ohio Constitution; and </w:t>
      </w:r>
    </w:p>
    <w:p w:rsidR="000B466F" w:rsidRDefault="000B466F" w:rsidP="008B75F8">
      <w:pPr>
        <w:pStyle w:val="Default"/>
        <w:jc w:val="both"/>
      </w:pPr>
    </w:p>
    <w:p w:rsidR="000B466F" w:rsidRDefault="000B466F" w:rsidP="000B466F">
      <w:pPr>
        <w:pStyle w:val="Default"/>
        <w:jc w:val="both"/>
      </w:pPr>
      <w:r w:rsidRPr="00250A2A">
        <w:t>WHEREAS, th</w:t>
      </w:r>
      <w:r>
        <w:t>e State of Ohio should partner with successful communities such as Mason in growing the economy and access to high-paying jobs rather tha</w:t>
      </w:r>
      <w:r w:rsidR="005E2621">
        <w:t>n taking local revenue to grow S</w:t>
      </w:r>
      <w:r>
        <w:t xml:space="preserve">tate government; </w:t>
      </w:r>
      <w:r w:rsidRPr="00250A2A">
        <w:t>and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 xml:space="preserve">WHEREAS, the City of Mason is </w:t>
      </w:r>
      <w:r w:rsidR="000B466F">
        <w:t xml:space="preserve">strongly </w:t>
      </w:r>
      <w:r>
        <w:t xml:space="preserve">opposed to revisions on municipal tax collection that </w:t>
      </w:r>
      <w:r w:rsidR="0019274E">
        <w:t xml:space="preserve">decreases local control and flexibility while </w:t>
      </w:r>
      <w:r w:rsidR="00F11283">
        <w:t>in</w:t>
      </w:r>
      <w:r w:rsidR="000B466F">
        <w:t xml:space="preserve">creasing the size of an </w:t>
      </w:r>
      <w:r w:rsidR="00F11283">
        <w:t xml:space="preserve">overreaching </w:t>
      </w:r>
      <w:r w:rsidR="000B466F">
        <w:t xml:space="preserve">centralized </w:t>
      </w:r>
      <w:r w:rsidR="005E2621">
        <w:t>S</w:t>
      </w:r>
      <w:r w:rsidR="00F11283">
        <w:t>tate government at the expense of local government</w:t>
      </w:r>
      <w:r>
        <w:t>; and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>WHEREAS, the City of Mason is opposed to revisions</w:t>
      </w:r>
      <w:r w:rsidR="00F11283">
        <w:t>, reversed compromises</w:t>
      </w:r>
      <w:r>
        <w:t xml:space="preserve"> </w:t>
      </w:r>
      <w:r w:rsidR="00F11283">
        <w:t xml:space="preserve">and broken promises made by </w:t>
      </w:r>
      <w:r w:rsidR="005E2621">
        <w:t>the S</w:t>
      </w:r>
      <w:r w:rsidR="00444E3A">
        <w:t xml:space="preserve">tate, such as the Local Government Fund, </w:t>
      </w:r>
      <w:r w:rsidR="00F11283">
        <w:t>financially h</w:t>
      </w:r>
      <w:r w:rsidR="00250A2A">
        <w:t>arm</w:t>
      </w:r>
      <w:r w:rsidR="005E2621">
        <w:t>ing</w:t>
      </w:r>
      <w:r w:rsidR="00F11283">
        <w:t xml:space="preserve"> the City of Mason and other local governments</w:t>
      </w:r>
      <w:r w:rsidR="00250A2A">
        <w:t xml:space="preserve"> resulting in local tax increases</w:t>
      </w:r>
      <w:r w:rsidR="00F11283">
        <w:t>; and</w:t>
      </w:r>
    </w:p>
    <w:p w:rsidR="00250A2A" w:rsidRDefault="00250A2A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 xml:space="preserve">WHEREAS, the City of Mason is opposed to additional requirements and unnecessary burdensome demands imposed to the benefit of special interest groups; and  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 xml:space="preserve">WHEREAS, the City of Mason is opposed to revisions imposing an additional </w:t>
      </w:r>
      <w:r w:rsidR="000B466F">
        <w:t xml:space="preserve">and growing </w:t>
      </w:r>
      <w:r>
        <w:t xml:space="preserve">layer of </w:t>
      </w:r>
      <w:r w:rsidR="005E2621">
        <w:t>S</w:t>
      </w:r>
      <w:r>
        <w:t xml:space="preserve">tate bureaucracy that prescribes all forms, policies, instruction, enforcement action and publications for </w:t>
      </w:r>
      <w:r w:rsidR="00F11283">
        <w:t>part of the</w:t>
      </w:r>
      <w:r>
        <w:t xml:space="preserve"> municipal income taxes</w:t>
      </w:r>
      <w:r w:rsidR="00F11283">
        <w:t xml:space="preserve"> </w:t>
      </w:r>
      <w:r w:rsidR="000B466F">
        <w:t xml:space="preserve">and ultimately </w:t>
      </w:r>
      <w:r w:rsidR="00F11283">
        <w:t xml:space="preserve">motivated to centralize all aspects of  municipal income tax </w:t>
      </w:r>
      <w:r w:rsidR="000B466F">
        <w:t>collection and redistribution</w:t>
      </w:r>
      <w:r>
        <w:t>; and</w:t>
      </w:r>
    </w:p>
    <w:p w:rsidR="004F631D" w:rsidRDefault="004F631D" w:rsidP="008B75F8">
      <w:pPr>
        <w:pStyle w:val="Default"/>
        <w:jc w:val="both"/>
      </w:pPr>
    </w:p>
    <w:p w:rsidR="004F631D" w:rsidRDefault="004F631D" w:rsidP="008B75F8">
      <w:pPr>
        <w:pStyle w:val="Default"/>
        <w:jc w:val="both"/>
      </w:pPr>
      <w:r>
        <w:t>WHEREAS, the City of Mason understand</w:t>
      </w:r>
      <w:r w:rsidR="00B748F9">
        <w:t>s</w:t>
      </w:r>
      <w:r>
        <w:t xml:space="preserve"> the </w:t>
      </w:r>
      <w:r w:rsidR="005E2621">
        <w:t>S</w:t>
      </w:r>
      <w:r>
        <w:t>tate’s history of diminishing local control to increase centralized revenues and weaken local decision making; and</w:t>
      </w:r>
    </w:p>
    <w:p w:rsidR="004F631D" w:rsidRDefault="004F631D" w:rsidP="008B75F8">
      <w:pPr>
        <w:pStyle w:val="Default"/>
        <w:jc w:val="both"/>
      </w:pPr>
    </w:p>
    <w:p w:rsidR="004F631D" w:rsidRDefault="004F631D" w:rsidP="008B75F8">
      <w:pPr>
        <w:pStyle w:val="Default"/>
        <w:jc w:val="both"/>
      </w:pPr>
      <w:r>
        <w:t>WHEREAS, the proposal creates ongoing uncertainty to how much locally generated revenues will return to the community</w:t>
      </w:r>
      <w:r w:rsidR="007249FD">
        <w:t xml:space="preserve">.  This places the City of Mason’s financial integrity and it’s </w:t>
      </w:r>
      <w:proofErr w:type="spellStart"/>
      <w:r w:rsidR="007249FD">
        <w:t>Aaa</w:t>
      </w:r>
      <w:proofErr w:type="spellEnd"/>
      <w:r w:rsidR="007249FD">
        <w:t xml:space="preserve"> bond rating from Moody’s at risk and will result in declining services and higher taxes; and</w:t>
      </w:r>
      <w:r>
        <w:t xml:space="preserve"> 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>NOW, THEREFORE, BE IT RESOLVED by Council of the City of Mason, Ohio, seven members thereto concurring: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proofErr w:type="gramStart"/>
      <w:r>
        <w:t>Section 1.</w:t>
      </w:r>
      <w:proofErr w:type="gramEnd"/>
      <w:r>
        <w:t xml:space="preserve">  That the City of Mason does hereby declare </w:t>
      </w:r>
      <w:r w:rsidR="00250A2A">
        <w:t>that t</w:t>
      </w:r>
      <w:r w:rsidR="00250A2A" w:rsidRPr="00250A2A">
        <w:t>he Ohio General Assembly should request the immediate removal of all language pertaining to municipal income ta</w:t>
      </w:r>
      <w:r w:rsidR="00D23DA4">
        <w:t>x collection and administration</w:t>
      </w:r>
      <w:r w:rsidR="00250A2A" w:rsidRPr="00250A2A">
        <w:t>.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proofErr w:type="gramStart"/>
      <w:r>
        <w:t>Section 2.</w:t>
      </w:r>
      <w:proofErr w:type="gramEnd"/>
      <w:r>
        <w:t xml:space="preserve">  That the City Manager is hereby directed to transmit a certified copy of this Resolution to Speaker </w:t>
      </w:r>
      <w:r w:rsidR="005268D9">
        <w:t>Rosenberger</w:t>
      </w:r>
      <w:r>
        <w:t xml:space="preserve">, Representative </w:t>
      </w:r>
      <w:proofErr w:type="spellStart"/>
      <w:r w:rsidR="005268D9" w:rsidRPr="005268D9">
        <w:t>Zeltwanger</w:t>
      </w:r>
      <w:proofErr w:type="spellEnd"/>
      <w:r w:rsidR="005268D9">
        <w:t xml:space="preserve">, </w:t>
      </w:r>
      <w:r w:rsidR="00D23DA4">
        <w:t xml:space="preserve">Governor Kasich </w:t>
      </w:r>
      <w:r>
        <w:t>and all members of the House of Representatives</w:t>
      </w:r>
      <w:r w:rsidR="00D23DA4">
        <w:t>, Ohio State Senate and candidates for Governor</w:t>
      </w:r>
      <w:r>
        <w:t xml:space="preserve">. 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proofErr w:type="gramStart"/>
      <w:r>
        <w:t>Section 3.</w:t>
      </w:r>
      <w:proofErr w:type="gramEnd"/>
      <w:r>
        <w:t xml:space="preserve">  That the City of Mason through its elected and appointed officials will cooperate with other municipalities and the Ohio Municipal League to achieve municipal income tax </w:t>
      </w:r>
      <w:r w:rsidR="005268D9">
        <w:t>administration</w:t>
      </w:r>
      <w:r>
        <w:t xml:space="preserve"> that is business-friendly without causing excessive harm to the City of Mason and other municipalities.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proofErr w:type="gramStart"/>
      <w:r>
        <w:t>Section 4.</w:t>
      </w:r>
      <w:proofErr w:type="gramEnd"/>
      <w:r>
        <w:t xml:space="preserve">  That this Resolution shall take effect and be enforced from and after the earliest period allowed by law.</w:t>
      </w:r>
    </w:p>
    <w:p w:rsidR="00E242F9" w:rsidRDefault="00E242F9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proofErr w:type="gramStart"/>
      <w:r>
        <w:t>Passed this 2</w:t>
      </w:r>
      <w:r w:rsidR="002B6FCF">
        <w:t>7</w:t>
      </w:r>
      <w:r>
        <w:t>th day of February, 201</w:t>
      </w:r>
      <w:r w:rsidR="002B6FCF">
        <w:t>7</w:t>
      </w:r>
      <w:r>
        <w:t>.</w:t>
      </w:r>
      <w:proofErr w:type="gramEnd"/>
    </w:p>
    <w:p w:rsidR="002B6FCF" w:rsidRDefault="002B6FCF" w:rsidP="008B75F8">
      <w:pPr>
        <w:pStyle w:val="Default"/>
        <w:jc w:val="both"/>
      </w:pPr>
    </w:p>
    <w:p w:rsidR="00E242F9" w:rsidRDefault="00E242F9" w:rsidP="002B6FCF">
      <w:pPr>
        <w:pStyle w:val="Default"/>
        <w:ind w:left="3600" w:firstLine="720"/>
        <w:jc w:val="both"/>
      </w:pPr>
      <w:r>
        <w:t>_____________________________</w:t>
      </w:r>
    </w:p>
    <w:p w:rsidR="00E242F9" w:rsidRDefault="00E242F9" w:rsidP="002B6FCF">
      <w:pPr>
        <w:pStyle w:val="Default"/>
        <w:ind w:left="3600" w:firstLine="720"/>
        <w:jc w:val="both"/>
      </w:pPr>
      <w:r>
        <w:t>Mayor</w:t>
      </w:r>
    </w:p>
    <w:p w:rsidR="00E242F9" w:rsidRDefault="00E242F9" w:rsidP="008B75F8">
      <w:pPr>
        <w:pStyle w:val="Default"/>
        <w:jc w:val="both"/>
      </w:pPr>
      <w:r>
        <w:t>Attest:</w:t>
      </w:r>
    </w:p>
    <w:p w:rsidR="002B6FCF" w:rsidRDefault="002B6FCF" w:rsidP="008B75F8">
      <w:pPr>
        <w:pStyle w:val="Default"/>
        <w:jc w:val="both"/>
      </w:pPr>
    </w:p>
    <w:p w:rsidR="00E242F9" w:rsidRDefault="00E242F9" w:rsidP="008B75F8">
      <w:pPr>
        <w:pStyle w:val="Default"/>
        <w:jc w:val="both"/>
      </w:pPr>
      <w:r>
        <w:t>__________________________</w:t>
      </w:r>
    </w:p>
    <w:p w:rsidR="00E242F9" w:rsidRDefault="00E242F9" w:rsidP="008B75F8">
      <w:pPr>
        <w:pStyle w:val="Default"/>
        <w:jc w:val="both"/>
      </w:pPr>
      <w:r>
        <w:t>Clerk of Council</w:t>
      </w:r>
    </w:p>
    <w:p w:rsidR="00E242F9" w:rsidRDefault="00E242F9" w:rsidP="008B75F8">
      <w:pPr>
        <w:pStyle w:val="Default"/>
        <w:jc w:val="both"/>
      </w:pPr>
      <w:r>
        <w:t>CERTIFICATE</w:t>
      </w:r>
    </w:p>
    <w:p w:rsidR="007249FD" w:rsidRDefault="00E242F9" w:rsidP="008B75F8">
      <w:pPr>
        <w:pStyle w:val="Default"/>
        <w:jc w:val="both"/>
      </w:pPr>
      <w:r>
        <w:tab/>
      </w:r>
    </w:p>
    <w:p w:rsidR="00947E56" w:rsidRDefault="00947E56" w:rsidP="007249FD">
      <w:pPr>
        <w:pStyle w:val="Default"/>
        <w:jc w:val="both"/>
      </w:pPr>
    </w:p>
    <w:p w:rsidR="00E242F9" w:rsidRDefault="00E242F9" w:rsidP="007249FD">
      <w:pPr>
        <w:pStyle w:val="Default"/>
        <w:jc w:val="both"/>
      </w:pPr>
      <w:r>
        <w:t xml:space="preserve">The undersigned, Clerk of Council of the City of Mason, hereby certifies this to be a true and exact copy of </w:t>
      </w:r>
      <w:r w:rsidRPr="00947E56">
        <w:rPr>
          <w:b/>
        </w:rPr>
        <w:t>Resolution No. 201</w:t>
      </w:r>
      <w:r w:rsidR="002B6FCF" w:rsidRPr="00947E56">
        <w:rPr>
          <w:b/>
        </w:rPr>
        <w:t>7</w:t>
      </w:r>
      <w:r w:rsidR="00947E56" w:rsidRPr="00947E56">
        <w:rPr>
          <w:b/>
        </w:rPr>
        <w:t xml:space="preserve"> </w:t>
      </w:r>
      <w:r w:rsidRPr="00947E56">
        <w:rPr>
          <w:b/>
        </w:rPr>
        <w:t>-</w:t>
      </w:r>
      <w:r w:rsidR="00947E56" w:rsidRPr="00947E56">
        <w:rPr>
          <w:b/>
        </w:rPr>
        <w:t xml:space="preserve"> 3</w:t>
      </w:r>
      <w:r>
        <w:t>, adopted by the Council of the City of Mason on February</w:t>
      </w:r>
      <w:r w:rsidR="00947E56">
        <w:t xml:space="preserve"> </w:t>
      </w:r>
      <w:r w:rsidR="002B6FCF">
        <w:t>27</w:t>
      </w:r>
      <w:r>
        <w:t>, 201</w:t>
      </w:r>
      <w:r w:rsidR="002B6FCF">
        <w:t>7</w:t>
      </w:r>
      <w:r>
        <w:t>.</w:t>
      </w:r>
    </w:p>
    <w:p w:rsidR="00947E56" w:rsidRDefault="00947E56" w:rsidP="008B75F8">
      <w:pPr>
        <w:pStyle w:val="Default"/>
        <w:jc w:val="both"/>
      </w:pPr>
    </w:p>
    <w:p w:rsidR="00E242F9" w:rsidRDefault="00947E56" w:rsidP="008B75F8">
      <w:pPr>
        <w:pStyle w:val="Default"/>
        <w:jc w:val="both"/>
      </w:pPr>
      <w:r>
        <w:tab/>
      </w:r>
      <w:r>
        <w:tab/>
      </w:r>
      <w:r>
        <w:tab/>
      </w:r>
      <w:r w:rsidR="00E242F9">
        <w:tab/>
      </w:r>
      <w:r w:rsidR="00E242F9">
        <w:tab/>
      </w:r>
      <w:r w:rsidR="00E242F9">
        <w:tab/>
        <w:t>_____________________________</w:t>
      </w:r>
    </w:p>
    <w:p w:rsidR="00E242F9" w:rsidRDefault="00E242F9" w:rsidP="008B75F8">
      <w:pPr>
        <w:pStyle w:val="Default"/>
        <w:jc w:val="both"/>
      </w:pPr>
      <w:r>
        <w:tab/>
      </w:r>
      <w:r>
        <w:tab/>
      </w:r>
      <w:r>
        <w:tab/>
      </w:r>
      <w:r w:rsidR="00947E56">
        <w:tab/>
      </w:r>
      <w:r w:rsidR="00947E56">
        <w:tab/>
      </w:r>
      <w:r w:rsidR="00947E56">
        <w:tab/>
      </w:r>
      <w:r>
        <w:t>Clerk of Council</w:t>
      </w:r>
    </w:p>
    <w:sectPr w:rsidR="00E2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F9"/>
    <w:rsid w:val="00004788"/>
    <w:rsid w:val="000B466F"/>
    <w:rsid w:val="0019274E"/>
    <w:rsid w:val="00250A2A"/>
    <w:rsid w:val="002B6FCF"/>
    <w:rsid w:val="00444E3A"/>
    <w:rsid w:val="004F631D"/>
    <w:rsid w:val="005268D9"/>
    <w:rsid w:val="005E2621"/>
    <w:rsid w:val="007249FD"/>
    <w:rsid w:val="008A424D"/>
    <w:rsid w:val="008B75F8"/>
    <w:rsid w:val="00932A41"/>
    <w:rsid w:val="00947E56"/>
    <w:rsid w:val="009A451D"/>
    <w:rsid w:val="009C7810"/>
    <w:rsid w:val="00B748F9"/>
    <w:rsid w:val="00C35268"/>
    <w:rsid w:val="00D23DA4"/>
    <w:rsid w:val="00E242F9"/>
    <w:rsid w:val="00E60049"/>
    <w:rsid w:val="00F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Reigelsperger, Joseph</dc:creator>
  <cp:lastModifiedBy>Kirk, Beverly</cp:lastModifiedBy>
  <cp:revision>2</cp:revision>
  <cp:lastPrinted>2017-02-23T14:12:00Z</cp:lastPrinted>
  <dcterms:created xsi:type="dcterms:W3CDTF">2017-03-03T16:48:00Z</dcterms:created>
  <dcterms:modified xsi:type="dcterms:W3CDTF">2017-03-03T16:48:00Z</dcterms:modified>
</cp:coreProperties>
</file>